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【春日市】奴国の丘歴史資料館太陽光発電設備導入業務（様式第１号）</w:t>
      </w: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</w:p>
    <w:p>
      <w:pPr>
        <w:pStyle w:val="0"/>
        <w:jc w:val="right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令和８年　　月　　日</w:t>
      </w: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春日市長　様</w:t>
      </w:r>
    </w:p>
    <w:p>
      <w:pPr>
        <w:pStyle w:val="0"/>
        <w:ind w:right="880" w:firstLine="3960" w:firstLineChars="18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2"/>
        </w:rPr>
        <w:t>（</w:t>
      </w:r>
      <w:r>
        <w:rPr>
          <w:rFonts w:hint="eastAsia" w:ascii="HG丸ｺﾞｼｯｸM-PRO" w:hAnsi="HG丸ｺﾞｼｯｸM-PRO" w:eastAsia="HG丸ｺﾞｼｯｸM-PRO"/>
          <w:sz w:val="21"/>
        </w:rPr>
        <w:t>申請者）</w:t>
      </w:r>
    </w:p>
    <w:p>
      <w:pPr>
        <w:pStyle w:val="0"/>
        <w:ind w:right="880" w:firstLine="4180" w:firstLineChars="19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住所又は所在地</w:t>
      </w:r>
    </w:p>
    <w:p>
      <w:pPr>
        <w:pStyle w:val="0"/>
        <w:ind w:right="880" w:firstLine="4180" w:firstLineChars="19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事業者名　　</w:t>
      </w:r>
    </w:p>
    <w:p>
      <w:pPr>
        <w:pStyle w:val="0"/>
        <w:snapToGrid w:val="0"/>
        <w:spacing w:line="360" w:lineRule="auto"/>
        <w:ind w:left="0" w:leftChars="0" w:right="104" w:rightChars="0" w:firstLine="3990" w:firstLineChars="19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代表者職氏名　　　　　　　　　　　　　　印</w:t>
      </w:r>
    </w:p>
    <w:p>
      <w:pPr>
        <w:pStyle w:val="0"/>
        <w:snapToGrid w:val="0"/>
        <w:spacing w:line="360" w:lineRule="auto"/>
        <w:ind w:left="0" w:leftChars="0" w:right="104" w:rightChars="0" w:firstLine="4080" w:firstLineChars="34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12"/>
          <w:u w:val="single"/>
        </w:rPr>
        <w:t>※</w:t>
      </w:r>
      <w:r>
        <w:rPr>
          <w:rFonts w:hint="eastAsia" w:ascii="HG丸ｺﾞｼｯｸM-PRO" w:hAnsi="HG丸ｺﾞｼｯｸM-PRO" w:eastAsia="HG丸ｺﾞｼｯｸM-PRO"/>
          <w:color w:val="auto"/>
          <w:sz w:val="16"/>
          <w:highlight w:val="none"/>
          <w:u w:val="single"/>
        </w:rPr>
        <w:t>共同企業体（</w:t>
      </w:r>
      <w:r>
        <w:rPr>
          <w:rFonts w:hint="eastAsia" w:ascii="HG丸ｺﾞｼｯｸM-PRO" w:hAnsi="HG丸ｺﾞｼｯｸM-PRO" w:eastAsia="HG丸ｺﾞｼｯｸM-PRO"/>
          <w:color w:val="auto"/>
          <w:sz w:val="16"/>
          <w:highlight w:val="none"/>
          <w:u w:val="single"/>
        </w:rPr>
        <w:t>JV</w:t>
      </w:r>
      <w:r>
        <w:rPr>
          <w:rFonts w:hint="eastAsia" w:ascii="HG丸ｺﾞｼｯｸM-PRO" w:hAnsi="HG丸ｺﾞｼｯｸM-PRO" w:eastAsia="HG丸ｺﾞｼｯｸM-PRO"/>
          <w:color w:val="auto"/>
          <w:sz w:val="16"/>
          <w:highlight w:val="none"/>
          <w:u w:val="single"/>
        </w:rPr>
        <w:t>）</w:t>
      </w:r>
      <w:r>
        <w:rPr>
          <w:rFonts w:hint="eastAsia" w:ascii="HG丸ｺﾞｼｯｸM-PRO" w:hAnsi="HG丸ｺﾞｼｯｸM-PRO" w:eastAsia="HG丸ｺﾞｼｯｸM-PRO"/>
          <w:color w:val="auto"/>
          <w:sz w:val="16"/>
          <w:u w:val="single"/>
        </w:rPr>
        <w:t>での申請の場合、別紙（任意様式）に構</w:t>
      </w:r>
    </w:p>
    <w:p>
      <w:pPr>
        <w:pStyle w:val="0"/>
        <w:snapToGrid w:val="0"/>
        <w:spacing w:line="360" w:lineRule="auto"/>
        <w:ind w:left="0" w:leftChars="0" w:right="104" w:rightChars="0" w:firstLine="4160" w:firstLineChars="26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color w:val="auto"/>
          <w:sz w:val="16"/>
          <w:u w:val="single"/>
        </w:rPr>
        <w:t>成を明示したものを提出すること。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18"/>
        </w:rPr>
      </w:pPr>
      <w:r>
        <w:rPr>
          <w:rFonts w:hint="eastAsia" w:ascii="HG丸ｺﾞｼｯｸM-PRO" w:hAnsi="HG丸ｺﾞｼｯｸM-PRO" w:eastAsia="HG丸ｺﾞｼｯｸM-PRO"/>
          <w:b w:val="1"/>
          <w:sz w:val="32"/>
        </w:rPr>
        <w:t>参</w:t>
      </w:r>
      <w:r>
        <w:rPr>
          <w:rFonts w:hint="eastAsia"/>
          <w:b w:val="1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>加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>表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>明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32"/>
        </w:rPr>
        <w:t>書</w:t>
      </w:r>
    </w:p>
    <w:p>
      <w:pPr>
        <w:pStyle w:val="0"/>
        <w:ind w:firstLine="210" w:firstLineChars="1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令和８年７月２１日付けで公告のあった「奴国の丘歴史資料館太陽光発電設備導入業務（公募型プロポーザル）」</w:t>
      </w: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1"/>
        </w:rPr>
        <w:t>に参加する意思がありますので、下記書類を添えて提出します。</w:t>
      </w:r>
    </w:p>
    <w:p>
      <w:pPr>
        <w:pStyle w:val="0"/>
        <w:ind w:firstLine="210" w:firstLineChars="10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ついては、実施要領に記載の参加資格をすべて満たしていることを誓約し、相違があった場合には、参加資格を取り消されても異議を申し立てません。</w:t>
      </w:r>
    </w:p>
    <w:p>
      <w:pPr>
        <w:pStyle w:val="0"/>
        <w:ind w:firstLine="210" w:firstLineChars="100"/>
        <w:jc w:val="center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記</w:t>
      </w:r>
    </w:p>
    <w:p>
      <w:pPr>
        <w:pStyle w:val="0"/>
        <w:ind w:right="-1"/>
        <w:rPr>
          <w:rFonts w:hint="eastAsia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b w:val="1"/>
          <w:sz w:val="21"/>
          <w:u w:val="single" w:color="auto"/>
        </w:rPr>
        <w:t>１　</w:t>
      </w:r>
      <w:r>
        <w:rPr>
          <w:rFonts w:hint="eastAsia" w:ascii="HG丸ｺﾞｼｯｸM-PRO" w:hAnsi="HG丸ｺﾞｼｯｸM-PRO" w:eastAsia="HG丸ｺﾞｼｯｸM-PRO"/>
          <w:b w:val="1"/>
          <w:sz w:val="22"/>
          <w:u w:val="single" w:color="auto"/>
        </w:rPr>
        <w:t>担</w:t>
      </w:r>
      <w:r>
        <w:rPr>
          <w:rFonts w:hint="eastAsia" w:ascii="HG丸ｺﾞｼｯｸM-PRO" w:hAnsi="HG丸ｺﾞｼｯｸM-PRO" w:eastAsia="HG丸ｺﾞｼｯｸM-PRO"/>
          <w:b w:val="1"/>
          <w:sz w:val="22"/>
          <w:u w:val="single" w:color="auto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2"/>
          <w:u w:val="single" w:color="auto"/>
        </w:rPr>
        <w:t>当</w:t>
      </w:r>
      <w:r>
        <w:rPr>
          <w:rFonts w:hint="eastAsia" w:ascii="HG丸ｺﾞｼｯｸM-PRO" w:hAnsi="HG丸ｺﾞｼｯｸM-PRO" w:eastAsia="HG丸ｺﾞｼｯｸM-PRO"/>
          <w:b w:val="1"/>
          <w:sz w:val="22"/>
          <w:u w:val="single" w:color="auto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z w:val="22"/>
          <w:u w:val="single" w:color="auto"/>
        </w:rPr>
        <w:t>者</w:t>
      </w:r>
    </w:p>
    <w:tbl>
      <w:tblPr>
        <w:tblStyle w:val="11"/>
        <w:tblW w:w="8775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2100"/>
        <w:gridCol w:w="6675"/>
      </w:tblGrid>
      <w:tr>
        <w:trPr>
          <w:trHeight w:val="386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所属部署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役職・氏名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住所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電　話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24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E-mail</w:t>
            </w:r>
          </w:p>
        </w:tc>
        <w:tc>
          <w:tcPr>
            <w:tcW w:w="6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HG丸ｺﾞｼｯｸM-PRO" w:hAnsi="HG丸ｺﾞｼｯｸM-PRO" w:eastAsia="HG丸ｺﾞｼｯｸM-PRO"/>
                <w:sz w:val="22"/>
              </w:rPr>
            </w:pPr>
          </w:p>
        </w:tc>
      </w:tr>
    </w:tbl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b w:val="1"/>
          <w:sz w:val="21"/>
          <w:u w:val="single" w:color="auto"/>
        </w:rPr>
        <w:t>２　提出書類</w:t>
      </w:r>
    </w:p>
    <w:p>
      <w:pPr>
        <w:pStyle w:val="0"/>
        <w:ind w:leftChars="0" w:firstLine="0" w:firstLineChars="0"/>
        <w:rPr>
          <w:rFonts w:hint="eastAsia" w:ascii="HG丸ｺﾞｼｯｸM-PRO" w:hAnsi="HG丸ｺﾞｼｯｸM-PRO" w:eastAsia="HG丸ｺﾞｼｯｸM-PRO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　様式第２号　業務実績書</w:t>
      </w:r>
    </w:p>
    <w:p>
      <w:pPr>
        <w:pStyle w:val="0"/>
        <w:ind w:leftChars="0" w:firstLine="0" w:firstLineChars="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</w:rPr>
        <w:t>　様式第３号　質疑書兼回答書</w:t>
      </w:r>
    </w:p>
    <w:p>
      <w:pPr>
        <w:pStyle w:val="0"/>
        <w:ind w:leftChars="0" w:right="-525" w:rightChars="-250" w:firstLine="0" w:firstLineChars="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b w:val="1"/>
          <w:sz w:val="21"/>
          <w:u w:val="single" w:color="auto"/>
        </w:rPr>
        <w:t>３　現地調査の希望</w:t>
      </w:r>
    </w:p>
    <w:p>
      <w:pPr>
        <w:pStyle w:val="0"/>
        <w:ind w:left="0" w:leftChars="0" w:right="-525" w:rightChars="-250" w:firstLine="210" w:firstLineChars="100"/>
        <w:rPr>
          <w:rFonts w:hint="eastAsia"/>
          <w:sz w:val="21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1"/>
          <w:u w:val="single" w:color="auto"/>
        </w:rPr>
        <w:t>受け入れ期間：令和８年７月２４日（金）から</w:t>
      </w:r>
      <w:r>
        <w:rPr>
          <w:rFonts w:hint="eastAsia" w:ascii="HG丸ｺﾞｼｯｸM-PRO" w:hAnsi="HG丸ｺﾞｼｯｸM-PRO" w:eastAsia="HG丸ｺﾞｼｯｸM-PRO"/>
          <w:sz w:val="21"/>
          <w:u w:val="single" w:color="auto"/>
        </w:rPr>
        <w:t>8</w:t>
      </w:r>
      <w:r>
        <w:rPr>
          <w:rFonts w:hint="eastAsia" w:ascii="HG丸ｺﾞｼｯｸM-PRO" w:hAnsi="HG丸ｺﾞｼｯｸM-PRO" w:eastAsia="HG丸ｺﾞｼｯｸM-PRO"/>
          <w:sz w:val="21"/>
          <w:u w:val="single" w:color="auto"/>
        </w:rPr>
        <w:t>月７日（金）までの午前１０時から午後４時</w:t>
      </w:r>
    </w:p>
    <w:p>
      <w:pPr>
        <w:pStyle w:val="0"/>
        <w:ind w:left="0" w:leftChars="0" w:right="-525" w:rightChars="-250" w:firstLine="1680" w:firstLineChars="800"/>
        <w:rPr>
          <w:rFonts w:hint="eastAsia"/>
          <w:sz w:val="21"/>
        </w:rPr>
      </w:pPr>
      <w:r>
        <w:rPr>
          <w:rFonts w:hint="eastAsia" w:ascii="HG丸ｺﾞｼｯｸM-PRO" w:hAnsi="HG丸ｺﾞｼｯｸM-PRO" w:eastAsia="HG丸ｺﾞｼｯｸM-PRO"/>
          <w:sz w:val="21"/>
          <w:u w:val="single" w:color="auto"/>
        </w:rPr>
        <w:t>までの時間帯</w:t>
      </w:r>
    </w:p>
    <w:tbl>
      <w:tblPr>
        <w:tblStyle w:val="1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8"/>
        <w:gridCol w:w="2938"/>
        <w:gridCol w:w="2939"/>
      </w:tblGrid>
      <w:tr>
        <w:trPr/>
        <w:tc>
          <w:tcPr>
            <w:tcW w:w="2938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第①希望</w:t>
            </w:r>
          </w:p>
        </w:tc>
        <w:tc>
          <w:tcPr>
            <w:tcW w:w="2938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第②希望</w:t>
            </w:r>
          </w:p>
        </w:tc>
        <w:tc>
          <w:tcPr>
            <w:tcW w:w="2939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第③希望</w:t>
            </w:r>
          </w:p>
        </w:tc>
      </w:tr>
      <w:tr>
        <w:trPr>
          <w:trHeight w:val="726" w:hRule="atLeast"/>
        </w:trPr>
        <w:tc>
          <w:tcPr>
            <w:tcW w:w="2938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月　　日（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午前・午後　　時から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午前・午後　　時まで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2938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月　　日（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午前・午後　　時から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午前・午後　　時まで</w:t>
            </w:r>
          </w:p>
        </w:tc>
        <w:tc>
          <w:tcPr>
            <w:tcW w:w="2939" w:type="dxa"/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　　月　　日（　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午前・午後　　時から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午前・午後　　時まで</w:t>
            </w:r>
          </w:p>
        </w:tc>
      </w:tr>
    </w:tbl>
    <w:p>
      <w:pPr>
        <w:pStyle w:val="0"/>
        <w:ind w:left="0" w:leftChars="0" w:right="-525" w:rightChars="-250" w:firstLine="0" w:firstLineChars="0"/>
        <w:rPr>
          <w:rFonts w:hint="eastAsia"/>
          <w:sz w:val="21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6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ＭＳ ゴシック" w:hAnsi="ＭＳ ゴシック" w:eastAsia="ＭＳ ゴシック"/>
      <w:dstrike w:val="0"/>
      <w:color w:val="auto"/>
      <w:w w:val="100"/>
      <w:kern w:val="2"/>
      <w:sz w:val="23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6" w:customStyle="1">
    <w:name w:val="表（シンプル 1）"/>
    <w:basedOn w:val="11"/>
    <w:next w:val="1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65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木村 太郎</cp:lastModifiedBy>
  <cp:lastPrinted>2026-06-11T02:43:16Z</cp:lastPrinted>
  <dcterms:modified xsi:type="dcterms:W3CDTF">2026-06-11T02:38:10Z</dcterms:modified>
  <cp:revision>1</cp:revision>
</cp:coreProperties>
</file>