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【春日市】奴国の丘歴史資料館太陽光発電設備導入業務</w:t>
      </w: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21"/>
        </w:rPr>
        <w:t>（様式第２号）</w:t>
      </w:r>
    </w:p>
    <w:p>
      <w:pPr>
        <w:pStyle w:val="0"/>
        <w:rPr>
          <w:rFonts w:hint="eastAsia" w:ascii="HG丸ｺﾞｼｯｸM-PRO" w:hAnsi="HG丸ｺﾞｼｯｸM-PRO" w:eastAsia="HG丸ｺﾞｼｯｸM-PRO"/>
          <w:sz w:val="21"/>
        </w:rPr>
      </w:pPr>
    </w:p>
    <w:p>
      <w:pPr>
        <w:pStyle w:val="0"/>
        <w:jc w:val="right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令和８年　　月　　日</w:t>
      </w:r>
    </w:p>
    <w:p>
      <w:pPr>
        <w:pStyle w:val="0"/>
        <w:rPr>
          <w:rFonts w:hint="eastAsia" w:ascii="HG丸ｺﾞｼｯｸM-PRO" w:hAnsi="HG丸ｺﾞｼｯｸM-PRO" w:eastAsia="HG丸ｺﾞｼｯｸM-PRO"/>
          <w:sz w:val="21"/>
        </w:rPr>
      </w:pP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18"/>
        </w:rPr>
      </w:pPr>
      <w:r>
        <w:rPr>
          <w:rFonts w:hint="eastAsia" w:ascii="HG丸ｺﾞｼｯｸM-PRO" w:hAnsi="HG丸ｺﾞｼｯｸM-PRO" w:eastAsia="HG丸ｺﾞｼｯｸM-PRO"/>
          <w:sz w:val="32"/>
        </w:rPr>
        <w:t>業務実績書</w:t>
      </w: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18"/>
        </w:rPr>
      </w:pPr>
      <w:r>
        <w:rPr>
          <w:rFonts w:hint="eastAsia" w:ascii="HG丸ｺﾞｼｯｸM-PRO" w:hAnsi="HG丸ｺﾞｼｯｸM-PRO" w:eastAsia="HG丸ｺﾞｼｯｸM-PRO"/>
          <w:sz w:val="32"/>
        </w:rPr>
        <w:t>（　　件目／提出総数　　件）</w:t>
      </w: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18"/>
        </w:rPr>
      </w:pPr>
    </w:p>
    <w:p>
      <w:pPr>
        <w:pStyle w:val="0"/>
        <w:ind w:firstLine="210" w:firstLineChars="10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直近５年（令和３年４月１日から令和８年３月３１日まで）に完了した同業種の業務実績について次のとおりとします。</w:t>
      </w:r>
    </w:p>
    <w:p>
      <w:pPr>
        <w:pStyle w:val="0"/>
        <w:ind w:right="-1"/>
        <w:rPr>
          <w:rFonts w:hint="eastAsia" w:ascii="HG丸ｺﾞｼｯｸM-PRO" w:hAnsi="HG丸ｺﾞｼｯｸM-PRO" w:eastAsia="HG丸ｺﾞｼｯｸM-PRO"/>
          <w:sz w:val="22"/>
        </w:rPr>
      </w:pPr>
    </w:p>
    <w:tbl>
      <w:tblPr>
        <w:tblStyle w:val="11"/>
        <w:tblW w:w="8775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100"/>
        <w:gridCol w:w="6675"/>
      </w:tblGrid>
      <w:tr>
        <w:trPr>
          <w:trHeight w:val="386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事業者名</w:t>
            </w:r>
          </w:p>
        </w:tc>
        <w:tc>
          <w:tcPr>
            <w:tcW w:w="6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業務名／発注者名</w:t>
            </w:r>
          </w:p>
        </w:tc>
        <w:tc>
          <w:tcPr>
            <w:tcW w:w="6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契約金額</w:t>
            </w:r>
          </w:p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（総額／税込）</w:t>
            </w:r>
          </w:p>
        </w:tc>
        <w:tc>
          <w:tcPr>
            <w:tcW w:w="6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履行期間</w:t>
            </w:r>
          </w:p>
        </w:tc>
        <w:tc>
          <w:tcPr>
            <w:tcW w:w="6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令和　　年　　月　　日　から　令和　　年　　月　　日まで</w:t>
            </w:r>
          </w:p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29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業務概要</w:t>
            </w:r>
          </w:p>
        </w:tc>
        <w:tc>
          <w:tcPr>
            <w:tcW w:w="6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</w:tc>
      </w:tr>
    </w:tbl>
    <w:p>
      <w:pPr>
        <w:pStyle w:val="0"/>
        <w:ind w:leftChars="0" w:firstLine="0" w:firstLineChars="0"/>
        <w:rPr>
          <w:rFonts w:hint="eastAsia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　※実績を証する書類として、契約書、履行証明書の写し等を併せて提出すること。</w:t>
      </w:r>
    </w:p>
    <w:p>
      <w:pPr>
        <w:pStyle w:val="0"/>
        <w:ind w:leftChars="0" w:firstLine="0" w:firstLineChars="0"/>
        <w:rPr>
          <w:rFonts w:hint="eastAsia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　※同業種とは太陽光発電設備の設置に係る業務を指します。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教科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マーカー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勘亭流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マッチ体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0"/>
      <w:autoSpaceDN w:val="0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ＭＳ ゴシック" w:hAnsi="ＭＳ ゴシック" w:eastAsia="ＭＳ ゴシック"/>
      <w:dstrike w:val="0"/>
      <w:color w:val="auto"/>
      <w:w w:val="100"/>
      <w:kern w:val="2"/>
      <w:sz w:val="23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60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木村 太郎</cp:lastModifiedBy>
  <cp:lastPrinted>2026-06-11T02:44:23Z</cp:lastPrinted>
  <dcterms:modified xsi:type="dcterms:W3CDTF">2026-05-07T06:32:01Z</dcterms:modified>
  <cp:revision>1</cp:revision>
</cp:coreProperties>
</file>