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ゴシック" w:hAnsi="ＭＳ ゴシック" w:eastAsia="ＭＳ ゴシック"/>
          <w:sz w:val="25"/>
        </w:rPr>
      </w:pPr>
      <w:r>
        <w:rPr>
          <w:rFonts w:hint="eastAsia" w:ascii="ＭＳ ゴシック" w:hAnsi="ＭＳ ゴシック" w:eastAsia="ＭＳ ゴシック"/>
          <w:b w:val="1"/>
          <w:sz w:val="25"/>
        </w:rPr>
        <w:t>（仮称）地域共生交流施設への指定管理者導入検討に係る</w:t>
      </w:r>
    </w:p>
    <w:p>
      <w:pPr>
        <w:pStyle w:val="0"/>
        <w:jc w:val="center"/>
        <w:rPr>
          <w:rFonts w:hint="eastAsia" w:ascii="ＭＳ ゴシック" w:hAnsi="ＭＳ ゴシック" w:eastAsia="ＭＳ ゴシック"/>
          <w:sz w:val="25"/>
        </w:rPr>
      </w:pPr>
      <w:r>
        <w:rPr>
          <w:rFonts w:hint="eastAsia" w:ascii="ＭＳ ゴシック" w:hAnsi="ＭＳ ゴシック" w:eastAsia="ＭＳ ゴシック"/>
          <w:b w:val="1"/>
          <w:sz w:val="25"/>
        </w:rPr>
        <w:t>サウンディング型市場調査</w:t>
      </w:r>
      <w:r>
        <w:rPr>
          <w:rFonts w:hint="eastAsia" w:ascii="ＭＳ ゴシック" w:hAnsi="ＭＳ ゴシック" w:eastAsia="ＭＳ ゴシック"/>
          <w:b w:val="1"/>
          <w:sz w:val="25"/>
        </w:rPr>
        <w:t xml:space="preserve"> </w:t>
      </w:r>
      <w:r>
        <w:rPr>
          <w:rFonts w:hint="eastAsia" w:ascii="ＭＳ ゴシック" w:hAnsi="ＭＳ ゴシック" w:eastAsia="ＭＳ ゴシック"/>
          <w:b w:val="1"/>
          <w:sz w:val="25"/>
        </w:rPr>
        <w:t>参加申込書</w:t>
      </w:r>
    </w:p>
    <w:p>
      <w:pPr>
        <w:pStyle w:val="0"/>
        <w:rPr>
          <w:rFonts w:hint="eastAsia" w:ascii="ＭＳ ゴシック" w:hAnsi="ＭＳ ゴシック" w:eastAsia="ＭＳ ゴシック"/>
          <w:sz w:val="21"/>
        </w:rPr>
      </w:pPr>
      <w:bookmarkStart w:id="0" w:name="_GoBack"/>
      <w:bookmarkEnd w:id="0"/>
    </w:p>
    <w:p>
      <w:pPr>
        <w:pStyle w:val="0"/>
        <w:rPr>
          <w:rFonts w:hint="eastAsia" w:ascii="ＭＳ 明朝" w:hAnsi="ＭＳ 明朝" w:eastAsia="ＭＳ 明朝"/>
          <w:sz w:val="21"/>
        </w:rPr>
      </w:pPr>
      <w:r>
        <w:rPr>
          <w:rFonts w:hint="eastAsia" w:ascii="ＭＳ 明朝" w:hAnsi="ＭＳ 明朝" w:eastAsia="ＭＳ 明朝"/>
          <w:sz w:val="21"/>
        </w:rPr>
        <w:t>　以下のとおり申し込みます。</w:t>
      </w:r>
    </w:p>
    <w:p>
      <w:pPr>
        <w:pStyle w:val="0"/>
        <w:rPr>
          <w:rFonts w:hint="eastAsia" w:ascii="ＭＳ 明朝" w:hAnsi="ＭＳ 明朝" w:eastAsia="ＭＳ 明朝"/>
          <w:sz w:val="21"/>
        </w:rPr>
      </w:pPr>
      <w:r>
        <w:rPr>
          <w:rFonts w:hint="eastAsia" w:ascii="ＭＳ 明朝" w:hAnsi="ＭＳ 明朝" w:eastAsia="ＭＳ 明朝"/>
          <w:sz w:val="21"/>
        </w:rPr>
        <w:t>　申し込みに当たっては、「仮称）地域共生交流施設への指定管理者導入検討に係るサウンディング型市場調査</w:t>
      </w:r>
      <w:r>
        <w:rPr>
          <w:rFonts w:hint="eastAsia" w:ascii="ＭＳ 明朝" w:hAnsi="ＭＳ 明朝" w:eastAsia="ＭＳ 明朝"/>
          <w:sz w:val="21"/>
        </w:rPr>
        <w:t xml:space="preserve"> </w:t>
      </w:r>
      <w:r>
        <w:rPr>
          <w:rFonts w:hint="eastAsia" w:ascii="ＭＳ 明朝" w:hAnsi="ＭＳ 明朝" w:eastAsia="ＭＳ 明朝"/>
          <w:sz w:val="21"/>
        </w:rPr>
        <w:t>実施要領」（以下「実施要領」という。）の内容を十分に理解の上、承諾します。</w:t>
      </w:r>
    </w:p>
    <w:p>
      <w:pPr>
        <w:pStyle w:val="0"/>
        <w:rPr>
          <w:rFonts w:hint="eastAsia" w:ascii="ＭＳ ゴシック" w:hAnsi="ＭＳ ゴシック" w:eastAsia="ＭＳ ゴシック"/>
          <w:sz w:val="21"/>
        </w:rPr>
      </w:pPr>
    </w:p>
    <w:tbl>
      <w:tblPr>
        <w:tblStyle w:val="18"/>
        <w:tblW w:w="9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045"/>
        <w:gridCol w:w="2310"/>
        <w:gridCol w:w="5670"/>
      </w:tblGrid>
      <w:tr>
        <w:trPr>
          <w:trHeight w:val="682" w:hRule="atLeast"/>
        </w:trPr>
        <w:tc>
          <w:tcPr>
            <w:tcW w:w="3355" w:type="dxa"/>
            <w:gridSpan w:val="2"/>
            <w:shd w:val="clear" w:color="auto" w:themeFill="background1" w:themeFillTint="FF" w:themeFillShade="F2"/>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業者名（支店名等まで記載）</w:t>
            </w:r>
          </w:p>
        </w:tc>
        <w:tc>
          <w:tcPr>
            <w:tcW w:w="5670" w:type="dxa"/>
            <w:vAlign w:val="center"/>
          </w:tcPr>
          <w:p>
            <w:pPr>
              <w:pStyle w:val="0"/>
              <w:jc w:val="left"/>
              <w:rPr>
                <w:rFonts w:hint="eastAsia" w:ascii="ＭＳ 明朝" w:hAnsi="ＭＳ 明朝" w:eastAsia="ＭＳ 明朝"/>
              </w:rPr>
            </w:pPr>
          </w:p>
        </w:tc>
      </w:tr>
      <w:tr>
        <w:trPr>
          <w:trHeight w:val="682" w:hRule="atLeast"/>
        </w:trPr>
        <w:tc>
          <w:tcPr>
            <w:tcW w:w="3355" w:type="dxa"/>
            <w:gridSpan w:val="2"/>
            <w:shd w:val="clear" w:color="auto" w:themeFill="background1" w:themeFillTint="FF" w:themeFillShade="F2"/>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所在地</w:t>
            </w:r>
          </w:p>
        </w:tc>
        <w:tc>
          <w:tcPr>
            <w:tcW w:w="5670" w:type="dxa"/>
            <w:vAlign w:val="center"/>
          </w:tcPr>
          <w:p>
            <w:pPr>
              <w:pStyle w:val="0"/>
              <w:jc w:val="left"/>
              <w:rPr>
                <w:rFonts w:hint="eastAsia" w:ascii="ＭＳ 明朝" w:hAnsi="ＭＳ 明朝" w:eastAsia="ＭＳ 明朝"/>
              </w:rPr>
            </w:pPr>
          </w:p>
        </w:tc>
      </w:tr>
      <w:tr>
        <w:trPr>
          <w:trHeight w:val="682" w:hRule="atLeast"/>
        </w:trPr>
        <w:tc>
          <w:tcPr>
            <w:tcW w:w="3355" w:type="dxa"/>
            <w:gridSpan w:val="2"/>
            <w:shd w:val="clear" w:color="auto" w:themeFill="background1" w:themeFillTint="FF" w:themeFillShade="F2"/>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代表者名（押印不要）</w:t>
            </w:r>
          </w:p>
        </w:tc>
        <w:tc>
          <w:tcPr>
            <w:tcW w:w="567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rPr>
            </w:pPr>
          </w:p>
        </w:tc>
      </w:tr>
      <w:tr>
        <w:trPr>
          <w:trHeight w:val="682" w:hRule="atLeast"/>
        </w:trPr>
        <w:tc>
          <w:tcPr>
            <w:tcW w:w="1045" w:type="dxa"/>
            <w:vMerge w:val="restart"/>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担当者</w:t>
            </w:r>
          </w:p>
        </w:tc>
        <w:tc>
          <w:tcPr>
            <w:tcW w:w="231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部署・職名</w:t>
            </w:r>
          </w:p>
        </w:tc>
        <w:tc>
          <w:tcPr>
            <w:tcW w:w="567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r>
      <w:tr>
        <w:trPr>
          <w:trHeight w:val="682" w:hRule="atLeast"/>
        </w:trPr>
        <w:tc>
          <w:tcPr>
            <w:tcW w:w="10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rPr>
                <w:rFonts w:hint="eastAsia" w:ascii="ＭＳ 明朝" w:hAnsi="ＭＳ 明朝" w:eastAsia="ＭＳ 明朝"/>
              </w:rPr>
            </w:pPr>
          </w:p>
        </w:tc>
        <w:tc>
          <w:tcPr>
            <w:tcW w:w="231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氏名</w:t>
            </w:r>
          </w:p>
        </w:tc>
        <w:tc>
          <w:tcPr>
            <w:tcW w:w="5670" w:type="dxa"/>
            <w:vAlign w:val="center"/>
          </w:tcPr>
          <w:p>
            <w:pPr>
              <w:pStyle w:val="0"/>
              <w:rPr>
                <w:rFonts w:hint="eastAsia" w:ascii="ＭＳ 明朝" w:hAnsi="ＭＳ 明朝" w:eastAsia="ＭＳ 明朝"/>
              </w:rPr>
            </w:pPr>
          </w:p>
        </w:tc>
      </w:tr>
      <w:tr>
        <w:trPr>
          <w:trHeight w:val="682" w:hRule="atLeast"/>
        </w:trPr>
        <w:tc>
          <w:tcPr>
            <w:tcW w:w="10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rPr>
                <w:rFonts w:hint="eastAsia" w:ascii="ＭＳ 明朝" w:hAnsi="ＭＳ 明朝" w:eastAsia="ＭＳ 明朝"/>
              </w:rPr>
            </w:pPr>
          </w:p>
        </w:tc>
        <w:tc>
          <w:tcPr>
            <w:tcW w:w="231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電話番号</w:t>
            </w:r>
          </w:p>
        </w:tc>
        <w:tc>
          <w:tcPr>
            <w:tcW w:w="5670" w:type="dxa"/>
            <w:vAlign w:val="center"/>
          </w:tcPr>
          <w:p>
            <w:pPr>
              <w:pStyle w:val="0"/>
              <w:rPr>
                <w:rFonts w:hint="eastAsia" w:ascii="ＭＳ 明朝" w:hAnsi="ＭＳ 明朝" w:eastAsia="ＭＳ 明朝"/>
              </w:rPr>
            </w:pPr>
          </w:p>
        </w:tc>
      </w:tr>
      <w:tr>
        <w:trPr>
          <w:trHeight w:val="682" w:hRule="atLeast"/>
        </w:trPr>
        <w:tc>
          <w:tcPr>
            <w:tcW w:w="10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rPr>
                <w:rFonts w:hint="eastAsia" w:ascii="ＭＳ 明朝" w:hAnsi="ＭＳ 明朝" w:eastAsia="ＭＳ 明朝"/>
              </w:rPr>
            </w:pPr>
          </w:p>
        </w:tc>
        <w:tc>
          <w:tcPr>
            <w:tcW w:w="231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メールアドレス</w:t>
            </w:r>
          </w:p>
        </w:tc>
        <w:tc>
          <w:tcPr>
            <w:tcW w:w="56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r>
      <w:tr>
        <w:trPr>
          <w:trHeight w:val="682" w:hRule="atLeast"/>
        </w:trPr>
        <w:tc>
          <w:tcPr>
            <w:tcW w:w="33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ヒアリング希望日</w:t>
            </w:r>
          </w:p>
        </w:tc>
        <w:tc>
          <w:tcPr>
            <w:tcW w:w="56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第１希望：７月　日</w:t>
            </w:r>
            <w:r>
              <w:rPr>
                <w:rFonts w:hint="eastAsia" w:ascii="ＭＳ 明朝" w:hAnsi="ＭＳ 明朝" w:eastAsia="ＭＳ 明朝"/>
              </w:rPr>
              <w:t xml:space="preserve"> </w:t>
            </w:r>
            <w:r>
              <w:rPr>
                <w:rFonts w:hint="eastAsia" w:ascii="ＭＳ 明朝" w:hAnsi="ＭＳ 明朝" w:eastAsia="ＭＳ 明朝"/>
              </w:rPr>
              <w:t>午前○時頃から</w:t>
            </w:r>
            <w:r>
              <w:rPr>
                <w:rFonts w:hint="eastAsia" w:ascii="ＭＳ 明朝" w:hAnsi="ＭＳ 明朝" w:eastAsia="ＭＳ 明朝"/>
              </w:rPr>
              <w:t>or</w:t>
            </w:r>
            <w:r>
              <w:rPr>
                <w:rFonts w:hint="eastAsia" w:ascii="ＭＳ 明朝" w:hAnsi="ＭＳ 明朝" w:eastAsia="ＭＳ 明朝"/>
              </w:rPr>
              <w:t>午後○時頃から</w:t>
            </w:r>
          </w:p>
          <w:p>
            <w:pPr>
              <w:pStyle w:val="0"/>
              <w:rPr>
                <w:rFonts w:hint="eastAsia" w:ascii="ＭＳ 明朝" w:hAnsi="ＭＳ 明朝" w:eastAsia="ＭＳ 明朝"/>
              </w:rPr>
            </w:pPr>
            <w:r>
              <w:rPr>
                <w:rFonts w:hint="eastAsia" w:ascii="ＭＳ 明朝" w:hAnsi="ＭＳ 明朝" w:eastAsia="ＭＳ 明朝"/>
              </w:rPr>
              <w:t>第２希望：７月　日</w:t>
            </w:r>
            <w:r>
              <w:rPr>
                <w:rFonts w:hint="eastAsia" w:ascii="ＭＳ 明朝" w:hAnsi="ＭＳ 明朝" w:eastAsia="ＭＳ 明朝"/>
              </w:rPr>
              <w:t xml:space="preserve"> </w:t>
            </w:r>
            <w:r>
              <w:rPr>
                <w:rFonts w:hint="eastAsia" w:ascii="ＭＳ 明朝" w:hAnsi="ＭＳ 明朝" w:eastAsia="ＭＳ 明朝"/>
              </w:rPr>
              <w:t>午前○時頃から</w:t>
            </w:r>
            <w:r>
              <w:rPr>
                <w:rFonts w:hint="eastAsia" w:ascii="ＭＳ 明朝" w:hAnsi="ＭＳ 明朝" w:eastAsia="ＭＳ 明朝"/>
              </w:rPr>
              <w:t>or</w:t>
            </w:r>
            <w:r>
              <w:rPr>
                <w:rFonts w:hint="eastAsia" w:ascii="ＭＳ 明朝" w:hAnsi="ＭＳ 明朝" w:eastAsia="ＭＳ 明朝"/>
              </w:rPr>
              <w:t>午後○時頃から</w:t>
            </w:r>
          </w:p>
          <w:p>
            <w:pPr>
              <w:pStyle w:val="0"/>
              <w:rPr>
                <w:rFonts w:hint="eastAsia" w:ascii="ＭＳ 明朝" w:hAnsi="ＭＳ 明朝" w:eastAsia="ＭＳ 明朝"/>
              </w:rPr>
            </w:pPr>
            <w:r>
              <w:rPr>
                <w:rFonts w:hint="eastAsia" w:ascii="ＭＳ 明朝" w:hAnsi="ＭＳ 明朝" w:eastAsia="ＭＳ 明朝"/>
              </w:rPr>
              <w:t>第３希望：７月　日</w:t>
            </w:r>
            <w:r>
              <w:rPr>
                <w:rFonts w:hint="eastAsia" w:ascii="ＭＳ 明朝" w:hAnsi="ＭＳ 明朝" w:eastAsia="ＭＳ 明朝"/>
              </w:rPr>
              <w:t xml:space="preserve"> </w:t>
            </w:r>
            <w:r>
              <w:rPr>
                <w:rFonts w:hint="eastAsia" w:ascii="ＭＳ 明朝" w:hAnsi="ＭＳ 明朝" w:eastAsia="ＭＳ 明朝"/>
              </w:rPr>
              <w:t>午前○時頃から</w:t>
            </w:r>
            <w:r>
              <w:rPr>
                <w:rFonts w:hint="eastAsia" w:ascii="ＭＳ 明朝" w:hAnsi="ＭＳ 明朝" w:eastAsia="ＭＳ 明朝"/>
              </w:rPr>
              <w:t>or</w:t>
            </w:r>
            <w:r>
              <w:rPr>
                <w:rFonts w:hint="eastAsia" w:ascii="ＭＳ 明朝" w:hAnsi="ＭＳ 明朝" w:eastAsia="ＭＳ 明朝"/>
              </w:rPr>
              <w:t>午後○時頃から</w:t>
            </w:r>
          </w:p>
        </w:tc>
      </w:tr>
      <w:tr>
        <w:trPr>
          <w:trHeight w:val="516" w:hRule="atLeast"/>
        </w:trPr>
        <w:tc>
          <w:tcPr>
            <w:tcW w:w="33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ヒアリング希望方式</w:t>
            </w:r>
          </w:p>
        </w:tc>
        <w:tc>
          <w:tcPr>
            <w:tcW w:w="56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対面</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オンライン</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対面とオンラインの併用</w:t>
            </w:r>
          </w:p>
        </w:tc>
      </w:tr>
    </w:tbl>
    <w:p>
      <w:pPr>
        <w:pStyle w:val="0"/>
        <w:rPr>
          <w:rFonts w:hint="eastAsia" w:ascii="ＭＳ ゴシック" w:hAnsi="ＭＳ ゴシック" w:eastAsia="ＭＳ ゴシック"/>
          <w:b w:val="1"/>
        </w:rPr>
      </w:pPr>
    </w:p>
    <w:p>
      <w:pPr>
        <w:pStyle w:val="0"/>
        <w:rPr>
          <w:rFonts w:hint="eastAsia" w:ascii="ＭＳ ゴシック" w:hAnsi="ＭＳ ゴシック" w:eastAsia="ＭＳ ゴシック"/>
          <w:b w:val="1"/>
        </w:rPr>
      </w:pPr>
      <w:r>
        <w:rPr>
          <w:rFonts w:hint="eastAsia" w:ascii="ＭＳ ゴシック" w:hAnsi="ＭＳ ゴシック" w:eastAsia="ＭＳ ゴシック"/>
          <w:b w:val="1"/>
        </w:rPr>
        <w:t>【留意事項】</w:t>
      </w:r>
    </w:p>
    <w:p>
      <w:pPr>
        <w:pStyle w:val="0"/>
        <w:rPr>
          <w:rFonts w:hint="eastAsia" w:ascii="ＭＳ 明朝" w:hAnsi="ＭＳ 明朝" w:eastAsia="ＭＳ 明朝"/>
        </w:rPr>
      </w:pPr>
      <w:r>
        <w:rPr>
          <w:rFonts w:hint="eastAsia" w:ascii="ＭＳ 明朝" w:hAnsi="ＭＳ 明朝" w:eastAsia="ＭＳ 明朝"/>
        </w:rPr>
        <w:t>・提出期限：</w:t>
      </w:r>
      <w:r>
        <w:rPr>
          <w:rFonts w:hint="eastAsia" w:ascii="ＭＳ 明朝" w:hAnsi="ＭＳ 明朝" w:eastAsia="ＭＳ 明朝"/>
          <w:u w:val="single" w:color="auto"/>
        </w:rPr>
        <w:t>令和８年７月８日（水）</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spacing w:val="52"/>
          <w:fitText w:val="840" w:id="1"/>
        </w:rPr>
        <w:t>提出</w:t>
      </w:r>
      <w:r>
        <w:rPr>
          <w:rFonts w:hint="eastAsia" w:ascii="ＭＳ 明朝" w:hAnsi="ＭＳ 明朝" w:eastAsia="ＭＳ 明朝"/>
          <w:spacing w:val="1"/>
          <w:fitText w:val="840" w:id="1"/>
        </w:rPr>
        <w:t>先</w:t>
      </w:r>
      <w:r>
        <w:rPr>
          <w:rFonts w:hint="eastAsia" w:ascii="ＭＳ 明朝" w:hAnsi="ＭＳ 明朝" w:eastAsia="ＭＳ 明朝"/>
        </w:rPr>
        <w:t>：春日市経営企画部経営企画課企画担当（担当者：有吉・松尾・新田・田中）</w:t>
      </w:r>
    </w:p>
    <w:p>
      <w:pPr>
        <w:pStyle w:val="0"/>
        <w:ind w:firstLine="840" w:firstLineChars="4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u w:val="single" w:color="auto"/>
        </w:rPr>
        <w:t>E-mail</w:t>
      </w:r>
      <w:r>
        <w:rPr>
          <w:rFonts w:hint="eastAsia" w:ascii="ＭＳ 明朝" w:hAnsi="ＭＳ 明朝" w:eastAsia="ＭＳ 明朝"/>
          <w:u w:val="single" w:color="auto"/>
        </w:rPr>
        <w:t>：</w:t>
      </w:r>
      <w:r>
        <w:rPr>
          <w:rFonts w:hint="eastAsia" w:ascii="ＭＳ 明朝" w:hAnsi="ＭＳ 明朝" w:eastAsia="ＭＳ 明朝"/>
          <w:u w:val="single" w:color="auto"/>
        </w:rPr>
        <w:t>kikaku@city.kasuga.fukuoka.jp</w:t>
      </w:r>
    </w:p>
    <w:p>
      <w:pPr>
        <w:pStyle w:val="0"/>
        <w:rPr>
          <w:rFonts w:hint="eastAsia" w:ascii="ＭＳ 明朝" w:hAnsi="ＭＳ 明朝" w:eastAsia="ＭＳ 明朝"/>
        </w:rPr>
      </w:pPr>
      <w:r>
        <w:rPr>
          <w:rFonts w:hint="eastAsia" w:ascii="ＭＳ 明朝" w:hAnsi="ＭＳ 明朝" w:eastAsia="ＭＳ 明朝"/>
        </w:rPr>
        <w:t>　　　　　　ＴＥＬ：０９２－５８４－１１３３（直通）</w:t>
      </w:r>
    </w:p>
    <w:p>
      <w:pPr>
        <w:pStyle w:val="0"/>
        <w:ind w:left="210" w:hanging="210" w:hangingChars="100"/>
        <w:rPr>
          <w:rFonts w:hint="eastAsia" w:ascii="ＭＳ 明朝" w:hAnsi="ＭＳ 明朝" w:eastAsia="ＭＳ 明朝"/>
        </w:rPr>
      </w:pPr>
      <w:r>
        <w:rPr>
          <w:rFonts w:hint="eastAsia" w:ascii="ＭＳ 明朝" w:hAnsi="ＭＳ 明朝" w:eastAsia="ＭＳ 明朝"/>
        </w:rPr>
        <w:t>・ヒアリングの実施日・方式は、参加申込書の受領後に、別途メール等で調整いたします。</w:t>
      </w:r>
    </w:p>
    <w:p>
      <w:pPr>
        <w:pStyle w:val="0"/>
        <w:ind w:left="210" w:hanging="210" w:hangingChars="100"/>
        <w:rPr>
          <w:rFonts w:hint="eastAsia" w:ascii="ＭＳ 明朝" w:hAnsi="ＭＳ 明朝" w:eastAsia="ＭＳ 明朝"/>
        </w:rPr>
      </w:pPr>
      <w:r>
        <w:rPr>
          <w:rFonts w:hint="eastAsia" w:ascii="ＭＳ 明朝" w:hAnsi="ＭＳ 明朝" w:eastAsia="ＭＳ 明朝"/>
        </w:rPr>
        <w:t>・記載いただいたヒアリング希望日での開催が困難な場合は、改めて別日程を提案いたします。</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sectPr>
      <w:pgSz w:w="11906" w:h="16838"/>
      <w:pgMar w:top="1984" w:right="1417" w:bottom="1418"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游ゴシック Medium">
    <w:panose1 w:val="00000000000000000000"/>
    <w:charset w:val="80"/>
    <w:family w:val="modern"/>
    <w:notTrueType/>
    <w:pitch w:val="variable"/>
    <w:sig w:usb0="00000000" w:usb1="00000000" w:usb2="00000000" w:usb3="00000000" w:csb0="01008200" w:csb1="00000000"/>
  </w:font>
  <w:font w:name="AR P教科書体M">
    <w:panose1 w:val="00000000000000000000"/>
    <w:charset w:val="80"/>
    <w:family w:val="script"/>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ind w:left="840" w:leftChars="400"/>
    </w:pPr>
  </w:style>
  <w:style w:type="table" w:styleId="18" w:customStyle="1">
    <w:name w:val="表（シンプル 1）"/>
    <w:basedOn w:val="11"/>
    <w:next w:val="1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200</TotalTime>
  <Pages>1</Pages>
  <Words>9</Words>
  <Characters>500</Characters>
  <Application>JUST Note</Application>
  <Lines>88</Lines>
  <Paragraphs>25</Paragraphs>
  <CharactersWithSpaces>522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田中 基大</dc:creator>
  <cp:lastModifiedBy>新田 泰三</cp:lastModifiedBy>
  <dcterms:created xsi:type="dcterms:W3CDTF">2025-10-28T08:13:00Z</dcterms:created>
  <dcterms:modified xsi:type="dcterms:W3CDTF">2026-06-08T05:30:06Z</dcterms:modified>
  <cp:revision>5</cp:revision>
</cp:coreProperties>
</file>