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3" w:afterLines="30" w:afterAutospacing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調　査　要　領</w:t>
      </w:r>
    </w:p>
    <w:p>
      <w:pPr>
        <w:pStyle w:val="0"/>
        <w:spacing w:after="103" w:afterLines="30" w:afterAutospacing="0"/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</w:pPr>
    </w:p>
    <w:p>
      <w:pPr>
        <w:pStyle w:val="0"/>
        <w:spacing w:after="0" w:afterLines="0" w:afterAutospacing="0" w:line="360" w:lineRule="exact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１　ご回答にあたって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・本調査票は、</w:t>
      </w:r>
      <w:r>
        <w:rPr>
          <w:rFonts w:hint="eastAsia" w:asciiTheme="minorEastAsia" w:hAnsiTheme="minorEastAsia" w:eastAsiaTheme="minorEastAsia"/>
          <w:sz w:val="20"/>
          <w:u w:val="single"/>
        </w:rPr>
        <w:t>令和８年１月１日を基準日として</w:t>
      </w:r>
      <w:r>
        <w:rPr>
          <w:rFonts w:hint="eastAsia" w:asciiTheme="minorEastAsia" w:hAnsiTheme="minorEastAsia" w:eastAsiaTheme="minorEastAsia"/>
          <w:sz w:val="20"/>
        </w:rPr>
        <w:t>、</w:t>
      </w:r>
      <w:r>
        <w:rPr>
          <w:rFonts w:hint="eastAsia" w:asciiTheme="minorEastAsia" w:hAnsiTheme="minorEastAsia" w:eastAsiaTheme="minorEastAsia"/>
          <w:sz w:val="20"/>
          <w:u w:val="single" w:color="auto"/>
        </w:rPr>
        <w:t>春日市内の以下の全ての介護事業所を対象に送付</w:t>
      </w:r>
      <w:r>
        <w:rPr>
          <w:rFonts w:hint="eastAsia" w:asciiTheme="minorEastAsia" w:hAnsiTheme="minorEastAsia" w:eastAsiaTheme="minorEastAsia"/>
          <w:sz w:val="20"/>
        </w:rPr>
        <w:t>しております。</w:t>
      </w:r>
    </w:p>
    <w:p>
      <w:pPr>
        <w:pStyle w:val="0"/>
        <w:spacing w:line="360" w:lineRule="exact"/>
        <w:ind w:left="0" w:leftChars="100" w:firstLine="0" w:firstLineChars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〇施設・居住系サービス</w:t>
      </w:r>
    </w:p>
    <w:p>
      <w:pPr>
        <w:pStyle w:val="0"/>
        <w:snapToGrid w:val="0"/>
        <w:spacing w:before="86" w:beforeLines="25" w:beforeAutospacing="0" w:line="360" w:lineRule="exact"/>
        <w:ind w:leftChars="0" w:firstLineChars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（特別養護老人ホーム（地域密着型含む）、介護老人保健施設、介護医療院、ショートステイ、グループホーム、</w:t>
      </w:r>
      <w:r>
        <w:rPr>
          <w:rFonts w:hint="default" w:asciiTheme="minorEastAsia" w:hAnsiTheme="minorEastAsia" w:eastAsiaTheme="minorEastAsia"/>
          <w:sz w:val="20"/>
        </w:rPr>
        <w:br w:type="textWrapping" w:clear="none"/>
      </w:r>
      <w:r>
        <w:rPr>
          <w:rFonts w:hint="eastAsia" w:asciiTheme="minorEastAsia" w:hAnsiTheme="minorEastAsia" w:eastAsiaTheme="minorEastAsia"/>
          <w:sz w:val="20"/>
        </w:rPr>
        <w:t>特定施設（地域密着型含む）、住宅型有料老人ホーム、サービス付き高齢者向け住宅、軽費老人ホーム）</w:t>
      </w:r>
    </w:p>
    <w:p>
      <w:pPr>
        <w:pStyle w:val="0"/>
        <w:spacing w:before="86" w:beforeLines="25" w:beforeAutospacing="0" w:line="360" w:lineRule="exact"/>
        <w:ind w:left="640" w:leftChars="100" w:hanging="420" w:hangingChars="20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〇通所系サービス</w:t>
      </w:r>
    </w:p>
    <w:p>
      <w:pPr>
        <w:pStyle w:val="0"/>
        <w:spacing w:line="360" w:lineRule="exact"/>
        <w:ind w:leftChars="0" w:firstLineChars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（通所介護（地域密着型含む）、通所リハビリテーション、認知症対応型通所介護、通所型サービス（総合事業））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・ご回答いただいた内容を、貴事業所の許可なしに、貴事業所が特定される形で公表することは、絶対にございません。</w:t>
      </w:r>
    </w:p>
    <w:p>
      <w:pPr>
        <w:pStyle w:val="0"/>
        <w:spacing w:line="360" w:lineRule="exact"/>
        <w:jc w:val="left"/>
        <w:rPr>
          <w:rFonts w:hint="default" w:asciiTheme="minorEastAsia" w:hAnsiTheme="minorEastAsia"/>
          <w:sz w:val="20"/>
        </w:rPr>
      </w:pPr>
    </w:p>
    <w:p>
      <w:pPr>
        <w:pStyle w:val="0"/>
        <w:spacing w:after="0" w:afterLines="0" w:afterAutospacing="0" w:line="360" w:lineRule="exact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２　本調査の回答者</w:t>
      </w:r>
    </w:p>
    <w:p>
      <w:pPr>
        <w:pStyle w:val="0"/>
        <w:spacing w:line="360" w:lineRule="exact"/>
        <w:ind w:firstLine="210" w:firstLineChars="100"/>
        <w:jc w:val="left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  <w:u w:val="single" w:color="auto"/>
        </w:rPr>
        <w:t>管理者の方</w:t>
      </w:r>
      <w:r>
        <w:rPr>
          <w:rFonts w:hint="eastAsia" w:asciiTheme="minorEastAsia" w:hAnsiTheme="minorEastAsia" w:eastAsiaTheme="minorEastAsia"/>
          <w:sz w:val="20"/>
        </w:rPr>
        <w:t>にご回答をお願いしております。</w:t>
      </w:r>
    </w:p>
    <w:p>
      <w:pPr>
        <w:pStyle w:val="0"/>
        <w:spacing w:line="360" w:lineRule="exact"/>
        <w:jc w:val="left"/>
        <w:rPr>
          <w:rFonts w:hint="default" w:asciiTheme="minorEastAsia" w:hAnsiTheme="minorEastAsia"/>
          <w:sz w:val="20"/>
        </w:rPr>
      </w:pPr>
    </w:p>
    <w:p>
      <w:pPr>
        <w:pStyle w:val="0"/>
        <w:spacing w:after="0" w:afterLines="0" w:afterAutospacing="0" w:line="360" w:lineRule="exact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３　調査票のデータ取得先</w:t>
      </w:r>
    </w:p>
    <w:p>
      <w:pPr>
        <w:pStyle w:val="0"/>
        <w:spacing w:line="360" w:lineRule="exact"/>
        <w:ind w:firstLine="200" w:firstLineChars="100"/>
        <w:jc w:val="left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春日市のホームページに、</w:t>
      </w:r>
      <w:r>
        <w:rPr>
          <w:rFonts w:hint="eastAsia" w:asciiTheme="minorEastAsia" w:hAnsiTheme="minorEastAsia" w:eastAsiaTheme="minorEastAsia"/>
          <w:sz w:val="20"/>
        </w:rPr>
        <w:t>Excel</w:t>
      </w:r>
      <w:r>
        <w:rPr>
          <w:rFonts w:hint="eastAsia" w:asciiTheme="minorEastAsia" w:hAnsiTheme="minorEastAsia" w:eastAsiaTheme="minorEastAsia"/>
          <w:sz w:val="20"/>
        </w:rPr>
        <w:t>ファイルを載せております。そのうち、「介護人材実態調査</w:t>
      </w:r>
      <w:r>
        <w:rPr>
          <w:rFonts w:hint="eastAsia" w:asciiTheme="minorEastAsia" w:hAnsiTheme="minorEastAsia" w:eastAsiaTheme="minorEastAsia"/>
          <w:sz w:val="20"/>
        </w:rPr>
        <w:t>_</w:t>
      </w:r>
      <w:r>
        <w:rPr>
          <w:rFonts w:hint="eastAsia" w:asciiTheme="minorEastAsia" w:hAnsiTheme="minorEastAsia" w:eastAsiaTheme="minorEastAsia"/>
          <w:sz w:val="20"/>
        </w:rPr>
        <w:t>事業所票（施設・通所系）」をダウンロードしていただき、必要事項を入力してください。</w:t>
      </w:r>
    </w:p>
    <w:p>
      <w:pPr>
        <w:pStyle w:val="0"/>
        <w:spacing w:line="360" w:lineRule="exact"/>
        <w:jc w:val="left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ホームページ掲載箇所</w:t>
      </w:r>
    </w:p>
    <w:p>
      <w:pPr>
        <w:pStyle w:val="0"/>
        <w:spacing w:line="360" w:lineRule="exact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トップページ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くらし・手続き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保険・年金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介護保険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高齢者福祉計画・介護保険事業計画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介護人材実態調査※トップページの「ページ番号検索」で「</w:t>
      </w:r>
      <w:r>
        <w:rPr>
          <w:rFonts w:hint="eastAsia" w:asciiTheme="minorEastAsia" w:hAnsiTheme="minorEastAsia" w:eastAsiaTheme="minorEastAsia"/>
          <w:sz w:val="20"/>
        </w:rPr>
        <w:t>1016927</w:t>
      </w:r>
      <w:r>
        <w:rPr>
          <w:rFonts w:hint="eastAsia" w:asciiTheme="minorEastAsia" w:hAnsiTheme="minorEastAsia" w:eastAsiaTheme="minorEastAsia"/>
          <w:sz w:val="20"/>
        </w:rPr>
        <w:t>」で検索すると、上記ページが開きます。</w:t>
      </w:r>
    </w:p>
    <w:p>
      <w:pPr>
        <w:pStyle w:val="0"/>
        <w:spacing w:line="360" w:lineRule="exact"/>
        <w:jc w:val="left"/>
        <w:rPr>
          <w:rFonts w:hint="default" w:asciiTheme="minorEastAsia" w:hAnsiTheme="minorEastAsia"/>
          <w:sz w:val="20"/>
        </w:rPr>
      </w:pP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４</w:t>
      </w:r>
      <w:r>
        <w:rPr>
          <w:rFonts w:hint="eastAsia" w:asciiTheme="minorEastAsia" w:hAnsiTheme="minorEastAsia" w:eastAsiaTheme="minorEastAsia"/>
          <w:sz w:val="20"/>
        </w:rPr>
        <w:t>　調査票の提出方法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・管理者の方は、回答済みの調査票ファイルを添付し、</w:t>
      </w:r>
    </w:p>
    <w:p>
      <w:pPr>
        <w:pStyle w:val="21"/>
        <w:spacing w:line="360" w:lineRule="exact"/>
        <w:ind w:left="0" w:leftChars="0" w:firstLine="142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b w:val="1"/>
          <w:sz w:val="20"/>
          <w:u w:val="single" w:color="auto"/>
        </w:rPr>
        <w:t>令和８年２月１３日（金）までに</w:t>
      </w:r>
      <w:r>
        <w:rPr>
          <w:rFonts w:hint="eastAsia" w:asciiTheme="minorEastAsia" w:hAnsiTheme="minorEastAsia" w:eastAsiaTheme="minorEastAsia"/>
          <w:sz w:val="20"/>
        </w:rPr>
        <w:t>春日市高齢課のメールアドレスに送信してください。その際、メール標題に「在宅介護実態調査」と記入してください。</w:t>
      </w:r>
    </w:p>
    <w:p>
      <w:pPr>
        <w:pStyle w:val="0"/>
        <w:spacing w:line="36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Theme="minorEastAsia" w:hAnsiTheme="minorEastAsia" w:eastAsiaTheme="minorEastAsia"/>
          <w:b w:val="1"/>
          <w:sz w:val="20"/>
        </w:rPr>
        <w:t>kaigo@city.kasuga.fukuoka.jp</w:t>
      </w:r>
      <w:r>
        <w:rPr>
          <w:rFonts w:hint="eastAsia" w:asciiTheme="minorEastAsia" w:hAnsiTheme="minorEastAsia" w:eastAsiaTheme="minorEastAsia"/>
          <w:sz w:val="20"/>
        </w:rPr>
        <w:t>(</w:t>
      </w:r>
      <w:r>
        <w:rPr>
          <w:rFonts w:hint="eastAsia" w:asciiTheme="minorEastAsia" w:hAnsiTheme="minorEastAsia" w:eastAsiaTheme="minorEastAsia"/>
          <w:sz w:val="20"/>
        </w:rPr>
        <w:t>春日市高齢課メールアドレス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0"/>
        </w:rPr>
        <w:t>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sectPr>
      <w:footerReference r:id="rId5" w:type="default"/>
      <w:pgSz w:w="11906" w:h="16838"/>
      <w:pgMar w:top="709" w:right="707" w:bottom="851" w:left="851" w:header="397" w:footer="227" w:gutter="0"/>
      <w:pgNumType w:fmt="numberInDash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PｺﾞｼｯｸM" w:hAnsi="HGPｺﾞｼｯｸM" w:eastAsia="HGPｺﾞｼｯｸ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  <w:rPr>
      <w:rFonts w:ascii="HGPｺﾞｼｯｸM" w:hAnsi="HGPｺﾞｼｯｸM" w:eastAsia="HGPｺﾞｼｯｸM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PｺﾞｼｯｸM" w:hAnsi="HGPｺﾞｼｯｸM" w:eastAsia="HGPｺﾞｼｯｸM"/>
      <w:sz w:val="22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ody Text Indent"/>
    <w:basedOn w:val="0"/>
    <w:next w:val="21"/>
    <w:link w:val="22"/>
    <w:uiPriority w:val="0"/>
    <w:pPr>
      <w:ind w:left="851" w:leftChars="400"/>
    </w:pPr>
    <w:rPr>
      <w:rFonts w:ascii="Century" w:hAnsi="Century" w:eastAsia="ＭＳ 明朝"/>
      <w:sz w:val="21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HGPｺﾞｼｯｸM" w:hAnsi="HGPｺﾞｼｯｸM" w:eastAsia="HGPｺﾞｼｯｸM"/>
      <w:sz w:val="16"/>
    </w:rPr>
  </w:style>
  <w:style w:type="paragraph" w:styleId="25">
    <w:name w:val="Revision"/>
    <w:next w:val="25"/>
    <w:link w:val="0"/>
    <w:uiPriority w:val="0"/>
    <w:rPr>
      <w:rFonts w:ascii="HGPｺﾞｼｯｸM" w:hAnsi="HGPｺﾞｼｯｸM" w:eastAsia="HGPｺﾞｼｯｸM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7</Words>
  <Characters>665</Characters>
  <Application>JUST Note</Application>
  <Lines>28</Lines>
  <Paragraphs>18</Paragraphs>
  <CharactersWithSpaces>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2024-04-22T03:01:00Z</dcterms:created>
  <dcterms:modified xsi:type="dcterms:W3CDTF">2025-12-16T04:03:59Z</dcterms:modified>
  <cp:revision>2</cp:revision>
</cp:coreProperties>
</file>