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日中サービス支援型</w:t>
      </w:r>
      <w:r>
        <w:rPr>
          <w:rFonts w:hint="eastAsia" w:ascii="ＭＳ 明朝" w:hAnsi="ＭＳ 明朝" w:eastAsia="ＭＳ 明朝"/>
          <w:b w:val="0"/>
          <w:color w:val="auto"/>
          <w:u w:val="none" w:color="auto"/>
        </w:rPr>
        <w:t>指定</w:t>
      </w:r>
      <w:r>
        <w:rPr>
          <w:rFonts w:hint="eastAsia" w:ascii="ＭＳ 明朝" w:hAnsi="ＭＳ 明朝" w:eastAsia="ＭＳ 明朝"/>
          <w:color w:val="auto"/>
        </w:rPr>
        <w:t>共同生活援助</w:t>
      </w:r>
      <w:r>
        <w:rPr>
          <w:rFonts w:hint="eastAsia" w:ascii="ＭＳ 明朝" w:hAnsi="ＭＳ 明朝" w:eastAsia="ＭＳ 明朝"/>
          <w:b w:val="0"/>
          <w:color w:val="auto"/>
          <w:u w:val="none" w:color="auto"/>
        </w:rPr>
        <w:t>事業実施状況等</w:t>
      </w:r>
      <w:r>
        <w:rPr>
          <w:rFonts w:hint="eastAsia" w:ascii="ＭＳ 明朝" w:hAnsi="ＭＳ 明朝" w:eastAsia="ＭＳ 明朝"/>
        </w:rPr>
        <w:t>報告・評価シートの提出について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　　　　　　　　年度分）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春日</w:t>
      </w:r>
      <w:bookmarkStart w:id="0" w:name="_GoBack"/>
      <w:bookmarkEnd w:id="0"/>
      <w:r>
        <w:rPr>
          <w:rFonts w:hint="eastAsia" w:ascii="ＭＳ 明朝" w:hAnsi="ＭＳ 明朝" w:eastAsia="ＭＳ 明朝"/>
        </w:rPr>
        <w:t>市長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　　　　　　　　　　　　　　　　　　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</w:p>
    <w:p>
      <w:pPr>
        <w:pStyle w:val="0"/>
        <w:widowControl w:val="1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法人名　　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　　　　　　　　　　　　　　　印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b w:val="0"/>
          <w:color w:val="auto"/>
          <w:u w:val="none" w:color="auto"/>
        </w:rPr>
        <w:t>このこと</w:t>
      </w:r>
      <w:r>
        <w:rPr>
          <w:rFonts w:hint="eastAsia" w:ascii="ＭＳ 明朝" w:hAnsi="ＭＳ 明朝" w:eastAsia="ＭＳ 明朝"/>
        </w:rPr>
        <w:t>について、下記のとおり提出します。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（　　　　年　　月　　日現在）</w:t>
      </w:r>
    </w:p>
    <w:tbl>
      <w:tblPr>
        <w:tblStyle w:val="30"/>
        <w:tblpPr w:leftFromText="0" w:rightFromText="0" w:topFromText="0" w:bottomFromText="0" w:vertAnchor="text" w:horzAnchor="margin" w:tblpX="211" w:tblpY="306"/>
        <w:tblOverlap w:val="never"/>
        <w:tblW w:w="9209" w:type="dxa"/>
        <w:tblLayout w:type="fixed"/>
        <w:tblLook w:firstRow="1" w:lastRow="0" w:firstColumn="1" w:lastColumn="0" w:noHBand="0" w:noVBand="1" w:val="04A0"/>
      </w:tblPr>
      <w:tblGrid>
        <w:gridCol w:w="656"/>
        <w:gridCol w:w="474"/>
        <w:gridCol w:w="2205"/>
        <w:gridCol w:w="5874"/>
      </w:tblGrid>
      <w:tr>
        <w:trPr>
          <w:trHeight w:val="611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法人概要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事業者（法人名）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1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事業所所在地、</w:t>
            </w:r>
            <w:r>
              <w:rPr>
                <w:rFonts w:hint="eastAsia" w:ascii="ＭＳ 明朝" w:hAnsi="ＭＳ 明朝" w:eastAsia="ＭＳ 明朝"/>
              </w:rPr>
              <w:t>TEL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法人が運営する障害福祉サービス等事業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（当該ＧＨ以外）</w:t>
            </w:r>
          </w:p>
        </w:tc>
        <w:tc>
          <w:tcPr>
            <w:tcW w:w="587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（事業所名称、事業所所在地、サービス種類、指定年月日）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</w:tc>
      </w:tr>
      <w:tr>
        <w:trPr>
          <w:trHeight w:val="644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事業所の状況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587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56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7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8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93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事業開始日</w:t>
            </w:r>
          </w:p>
        </w:tc>
        <w:tc>
          <w:tcPr>
            <w:tcW w:w="58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</w:t>
            </w:r>
          </w:p>
        </w:tc>
      </w:tr>
      <w:tr>
        <w:trPr>
          <w:trHeight w:val="1648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定員数</w:t>
            </w:r>
          </w:p>
        </w:tc>
        <w:tc>
          <w:tcPr>
            <w:tcW w:w="58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共同生活援助の定員数　　　　　　　　　　　　　人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（男女別内訳等　　　　　　　　　　　　　　　　　）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短期入所の定員数　　　　　　　　　　　　　　　人</w:t>
            </w:r>
          </w:p>
        </w:tc>
      </w:tr>
      <w:tr>
        <w:trPr>
          <w:trHeight w:val="513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事業所の状況</w:t>
            </w:r>
          </w:p>
        </w:tc>
        <w:tc>
          <w:tcPr>
            <w:tcW w:w="4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人員配置</w:t>
            </w:r>
          </w:p>
        </w:tc>
        <w:tc>
          <w:tcPr>
            <w:tcW w:w="220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配置人員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管理者　　　　　　　　　　人（常勤換算　　　　人）</w:t>
            </w:r>
          </w:p>
        </w:tc>
      </w:tr>
      <w:tr>
        <w:trPr>
          <w:trHeight w:val="503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サービス管理責任者　　　　人（常勤換算　　　　人）</w:t>
            </w:r>
          </w:p>
        </w:tc>
      </w:tr>
      <w:tr>
        <w:trPr>
          <w:trHeight w:val="674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世話人　　　　　　　　　　人（常勤換算　　　　人）</w:t>
            </w:r>
          </w:p>
        </w:tc>
      </w:tr>
      <w:tr>
        <w:trPr>
          <w:trHeight w:val="503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生活支援員　　　　　　　　人（常勤換算　　　　人）</w:t>
            </w:r>
          </w:p>
        </w:tc>
      </w:tr>
      <w:tr>
        <w:trPr>
          <w:trHeight w:val="503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夜間支援体制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夜間支援従事者　　　　　　人</w:t>
            </w:r>
          </w:p>
        </w:tc>
      </w:tr>
      <w:tr>
        <w:trPr>
          <w:trHeight w:val="1016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看護師の配置配（配置人数、勤務時間等）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・　無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配置状況詳細</w:t>
            </w:r>
          </w:p>
        </w:tc>
      </w:tr>
      <w:tr>
        <w:trPr>
          <w:trHeight w:val="592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利用者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主たる対象者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身体障がい者・知的障がい者・精神障がい者・難病等対象者</w:t>
            </w:r>
          </w:p>
        </w:tc>
      </w:tr>
      <w:tr>
        <w:trPr>
          <w:trHeight w:val="1187" w:hRule="atLeast"/>
        </w:trPr>
        <w:tc>
          <w:tcPr>
            <w:tcW w:w="656" w:type="dxa"/>
            <w:vMerge w:val="continue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利用者の障がい支援区分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区分６：　　人、区分５：　　人、区分４：　　人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区分３：　　人、区分２：　　人、区分１：　　人、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区分なし　　人</w:t>
            </w:r>
          </w:p>
        </w:tc>
      </w:tr>
      <w:tr>
        <w:trPr>
          <w:trHeight w:val="845" w:hRule="atLeast"/>
        </w:trPr>
        <w:tc>
          <w:tcPr>
            <w:tcW w:w="656" w:type="dxa"/>
            <w:vMerge w:val="continue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利用者の年齢</w:t>
            </w:r>
          </w:p>
        </w:tc>
        <w:tc>
          <w:tcPr>
            <w:tcW w:w="5874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６０歳以上：　　人、５０歳代：　　　人、４０歳代　　　人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３０歳代：　　　人、１０歳代・２０歳代：　　　　　人</w:t>
            </w:r>
          </w:p>
        </w:tc>
      </w:tr>
      <w:tr>
        <w:trPr>
          <w:trHeight w:val="1841" w:hRule="atLeast"/>
        </w:trPr>
        <w:tc>
          <w:tcPr>
            <w:tcW w:w="65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pStyle w:val="0"/>
              <w:widowControl w:val="1"/>
              <w:ind w:right="2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利用者の障がい特性等</w:t>
            </w:r>
          </w:p>
        </w:tc>
        <w:tc>
          <w:tcPr>
            <w:tcW w:w="587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（医療的ケアの必要性や、強度行動障がいのある利用者の人数等）</w:t>
            </w:r>
          </w:p>
        </w:tc>
      </w:tr>
    </w:tbl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</w:rPr>
        <w:t>※　添付書類</w:t>
      </w:r>
    </w:p>
    <w:p>
      <w:pPr>
        <w:pStyle w:val="0"/>
        <w:rPr>
          <w:rFonts w:hint="default" w:ascii="ＭＳ 明朝" w:hAnsi="ＭＳ 明朝" w:eastAsia="ＭＳ 明朝"/>
          <w:b w:val="0"/>
          <w:color w:val="auto"/>
          <w:u w:val="none" w:color="auto"/>
        </w:rPr>
      </w:pPr>
      <w:r>
        <w:rPr>
          <w:rFonts w:hint="eastAsia" w:ascii="ＭＳ 明朝" w:hAnsi="ＭＳ 明朝" w:eastAsia="ＭＳ 明朝"/>
        </w:rPr>
        <w:t>　・（様式２）日中サービス支援型</w:t>
      </w:r>
      <w:r>
        <w:rPr>
          <w:rFonts w:hint="eastAsia" w:ascii="ＭＳ 明朝" w:hAnsi="ＭＳ 明朝" w:eastAsia="ＭＳ 明朝"/>
          <w:b w:val="0"/>
          <w:color w:val="auto"/>
          <w:u w:val="none" w:color="auto"/>
        </w:rPr>
        <w:t>指定共同生活援助事業実施状況等報告・評価シート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b w:val="0"/>
          <w:color w:val="auto"/>
          <w:u w:val="none" w:color="auto"/>
        </w:rPr>
      </w:pPr>
      <w:r>
        <w:rPr>
          <w:rFonts w:hint="eastAsia" w:ascii="ＭＳ 明朝" w:hAnsi="ＭＳ 明朝" w:eastAsia="ＭＳ 明朝"/>
          <w:b w:val="0"/>
          <w:color w:val="auto"/>
          <w:u w:val="none" w:color="auto"/>
        </w:rPr>
        <w:t>・地域連携推進会議の報告、要望、助言等についての記録</w:t>
      </w:r>
    </w:p>
    <w:p>
      <w:pPr>
        <w:pStyle w:val="0"/>
        <w:ind w:firstLine="211" w:firstLineChars="100"/>
        <w:rPr>
          <w:rFonts w:hint="default" w:ascii="ＭＳ 明朝" w:hAnsi="ＭＳ 明朝" w:eastAsia="ＭＳ 明朝"/>
          <w:b w:val="0"/>
          <w:color w:val="auto"/>
          <w:u w:val="none" w:color="auto"/>
        </w:rPr>
      </w:pPr>
      <w:r>
        <w:rPr>
          <w:rFonts w:hint="eastAsia" w:ascii="ＭＳ 明朝" w:hAnsi="ＭＳ 明朝" w:eastAsia="ＭＳ 明朝"/>
          <w:b w:val="0"/>
          <w:color w:val="auto"/>
          <w:u w:val="none" w:color="auto"/>
        </w:rPr>
        <w:t>・その他評価のため必要な書類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1418" w:right="1134" w:bottom="1418" w:left="1418" w:header="851" w:footer="454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b w:val="1"/>
        <w:color w:val="FF0000"/>
        <w:sz w:val="22"/>
        <w:u w:val="single" w:color="auto"/>
      </w:rPr>
    </w:pPr>
  </w:p>
  <w:p>
    <w:pPr>
      <w:pStyle w:val="15"/>
      <w:jc w:val="right"/>
      <w:rPr>
        <w:rFonts w:hint="default" w:ascii="ＭＳ ゴシック" w:hAnsi="ＭＳ ゴシック" w:eastAsia="ＭＳ ゴシック"/>
        <w:b w:val="1"/>
        <w:color w:val="FF0000"/>
        <w:sz w:val="22"/>
        <w:u w:val="single" w:color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1433</TotalTime>
  <Pages>2</Pages>
  <Words>1</Words>
  <Characters>585</Characters>
  <Application>JUST Note</Application>
  <Lines>622</Lines>
  <Paragraphs>56</Paragraphs>
  <CharactersWithSpaces>801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fujihara</dc:creator>
  <cp:lastModifiedBy>川添 和江</cp:lastModifiedBy>
  <cp:lastPrinted>2021-10-30T04:24:00Z</cp:lastPrinted>
  <dcterms:created xsi:type="dcterms:W3CDTF">2021-09-29T05:11:00Z</dcterms:created>
  <dcterms:modified xsi:type="dcterms:W3CDTF">2025-09-26T07:06:39Z</dcterms:modified>
  <cp:revision>37</cp:revision>
</cp:coreProperties>
</file>