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（様式５）</w:t>
      </w:r>
    </w:p>
    <w:p>
      <w:pPr>
        <w:pStyle w:val="0"/>
        <w:autoSpaceDE w:val="0"/>
        <w:autoSpaceDN w:val="0"/>
        <w:spacing w:line="276" w:lineRule="auto"/>
        <w:jc w:val="center"/>
        <w:rPr>
          <w:rFonts w:hint="eastAsia" w:asciiTheme="minorEastAsia" w:hAnsiTheme="minorEastAsia" w:eastAsiaTheme="minorEastAsia"/>
          <w:b w:val="1"/>
          <w:sz w:val="22"/>
        </w:rPr>
      </w:pPr>
      <w:r>
        <w:rPr>
          <w:rFonts w:hint="eastAsia" w:asciiTheme="minorEastAsia" w:hAnsiTheme="minorEastAsia" w:eastAsiaTheme="minorEastAsia"/>
          <w:b w:val="1"/>
          <w:sz w:val="28"/>
        </w:rPr>
        <w:t>誓　　約　　書</w:t>
      </w:r>
    </w:p>
    <w:p>
      <w:pPr>
        <w:pStyle w:val="0"/>
        <w:autoSpaceDE w:val="0"/>
        <w:autoSpaceDN w:val="0"/>
        <w:spacing w:line="276" w:lineRule="auto"/>
        <w:jc w:val="center"/>
        <w:rPr>
          <w:rFonts w:hint="eastAsia" w:asciiTheme="minorEastAsia" w:hAnsiTheme="minorEastAsia" w:eastAsiaTheme="minorEastAsia"/>
          <w:sz w:val="22"/>
        </w:rPr>
      </w:pPr>
      <w:r>
        <w:rPr>
          <w:rFonts w:hint="eastAsia" w:asciiTheme="minorEastAsia" w:hAnsiTheme="minorEastAsia" w:eastAsiaTheme="minorEastAsia"/>
          <w:sz w:val="22"/>
        </w:rPr>
        <w:t>（令和５年度　プロポーザル方式による市有財産（春日市役所駐車場）借受者公募）</w:t>
      </w:r>
    </w:p>
    <w:p>
      <w:pPr>
        <w:pStyle w:val="0"/>
        <w:wordWrap w:val="0"/>
        <w:autoSpaceDE w:val="0"/>
        <w:autoSpaceDN w:val="0"/>
        <w:spacing w:line="276" w:lineRule="auto"/>
        <w:jc w:val="right"/>
        <w:rPr>
          <w:rFonts w:hint="eastAsia" w:asciiTheme="minorEastAsia" w:hAnsiTheme="minorEastAsia" w:eastAsiaTheme="minorEastAsia"/>
          <w:sz w:val="22"/>
        </w:rPr>
      </w:pPr>
      <w:r>
        <w:rPr>
          <w:rFonts w:hint="eastAsia" w:asciiTheme="minorEastAsia" w:hAnsiTheme="minorEastAsia" w:eastAsiaTheme="minorEastAsia"/>
          <w:sz w:val="22"/>
        </w:rPr>
        <w:t>令和　　年　　月　　日　</w:t>
      </w:r>
    </w:p>
    <w:p>
      <w:pPr>
        <w:pStyle w:val="0"/>
        <w:autoSpaceDE w:val="0"/>
        <w:autoSpaceDN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（宛先）春日市長　井　上　澄　和</w:t>
      </w:r>
    </w:p>
    <w:p>
      <w:pPr>
        <w:pStyle w:val="0"/>
        <w:autoSpaceDE w:val="0"/>
        <w:autoSpaceDN w:val="0"/>
        <w:spacing w:line="276" w:lineRule="auto"/>
        <w:ind w:right="480" w:firstLine="3780" w:firstLineChars="1800"/>
        <w:rPr>
          <w:rFonts w:hint="eastAsia" w:asciiTheme="minorEastAsia" w:hAnsiTheme="minorEastAsia" w:eastAsiaTheme="minorEastAsia"/>
          <w:sz w:val="22"/>
        </w:rPr>
      </w:pPr>
      <w:r>
        <w:rPr>
          <w:rFonts w:hint="eastAsia" w:asciiTheme="minorEastAsia" w:hAnsiTheme="minorEastAsia" w:eastAsiaTheme="minorEastAsia"/>
          <w:sz w:val="22"/>
        </w:rPr>
        <w:t>所在地　</w:t>
      </w:r>
    </w:p>
    <w:p>
      <w:pPr>
        <w:pStyle w:val="0"/>
        <w:autoSpaceDE w:val="0"/>
        <w:autoSpaceDN w:val="0"/>
        <w:spacing w:line="276" w:lineRule="auto"/>
        <w:ind w:right="480" w:firstLine="3780" w:firstLineChars="1800"/>
        <w:rPr>
          <w:rFonts w:hint="eastAsia" w:asciiTheme="minorEastAsia" w:hAnsiTheme="minorEastAsia" w:eastAsiaTheme="minorEastAsia"/>
          <w:sz w:val="22"/>
        </w:rPr>
      </w:pPr>
      <w:r>
        <w:rPr>
          <w:rFonts w:hint="eastAsia" w:asciiTheme="minorEastAsia" w:hAnsiTheme="minorEastAsia" w:eastAsiaTheme="minorEastAsia"/>
          <w:sz w:val="22"/>
        </w:rPr>
        <w:t>法人名</w:t>
      </w:r>
    </w:p>
    <w:p>
      <w:pPr>
        <w:pStyle w:val="0"/>
        <w:autoSpaceDE w:val="0"/>
        <w:autoSpaceDN w:val="0"/>
        <w:spacing w:line="276" w:lineRule="auto"/>
        <w:ind w:right="-136" w:firstLine="3780" w:firstLineChars="1800"/>
        <w:rPr>
          <w:rFonts w:hint="eastAsia" w:asciiTheme="minorEastAsia" w:hAnsiTheme="minorEastAsia" w:eastAsiaTheme="minorEastAsia"/>
          <w:sz w:val="22"/>
        </w:rPr>
      </w:pPr>
      <w:r>
        <w:rPr>
          <w:rFonts w:hint="eastAsia" w:asciiTheme="minorEastAsia" w:hAnsiTheme="minorEastAsia" w:eastAsiaTheme="minorEastAsia"/>
          <w:sz w:val="22"/>
        </w:rPr>
        <w:t>代表者名　　　　　　　　　　　　　　実印</w:t>
      </w:r>
    </w:p>
    <w:p>
      <w:pPr>
        <w:pStyle w:val="0"/>
        <w:autoSpaceDE w:val="0"/>
        <w:autoSpaceDN w:val="0"/>
        <w:spacing w:line="276" w:lineRule="auto"/>
        <w:rPr>
          <w:rFonts w:hint="eastAsia" w:asciiTheme="minorEastAsia" w:hAnsiTheme="minorEastAsia" w:eastAsiaTheme="minorEastAsia"/>
          <w:sz w:val="22"/>
        </w:rPr>
      </w:pPr>
    </w:p>
    <w:p>
      <w:pPr>
        <w:pStyle w:val="0"/>
        <w:autoSpaceDE w:val="0"/>
        <w:autoSpaceDN w:val="0"/>
        <w:spacing w:line="276" w:lineRule="auto"/>
        <w:ind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標記の公募についての応募申込書の提出にあたり、当社は下記事項について誓約します。</w:t>
      </w:r>
    </w:p>
    <w:p>
      <w:pPr>
        <w:pStyle w:val="0"/>
        <w:autoSpaceDE w:val="0"/>
        <w:autoSpaceDN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なお、この誓約に違背した場合は、貴市から競争入札参加資格の取消、入札参加停止、契約解除等のいかなる措置を受け、かつ、その事実を公表されても異存ありません。</w:t>
      </w:r>
    </w:p>
    <w:p>
      <w:pPr>
        <w:pStyle w:val="21"/>
        <w:spacing w:line="276" w:lineRule="auto"/>
        <w:rPr>
          <w:rFonts w:hint="eastAsia" w:asciiTheme="minorEastAsia" w:hAnsiTheme="minorEastAsia" w:eastAsiaTheme="minorEastAsia"/>
          <w:sz w:val="22"/>
        </w:rPr>
      </w:pPr>
    </w:p>
    <w:p>
      <w:pPr>
        <w:pStyle w:val="21"/>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spacing w:line="276" w:lineRule="auto"/>
        <w:rPr>
          <w:rFonts w:hint="eastAsia" w:asciiTheme="minorEastAsia" w:hAnsiTheme="minorEastAsia" w:eastAsiaTheme="minorEastAsia"/>
          <w:sz w:val="22"/>
        </w:rPr>
      </w:pPr>
    </w:p>
    <w:p>
      <w:pPr>
        <w:pStyle w:val="0"/>
        <w:autoSpaceDE w:val="0"/>
        <w:autoSpaceDN w:val="0"/>
        <w:spacing w:line="276" w:lineRule="auto"/>
        <w:ind w:left="210" w:hanging="210" w:hangingChars="100"/>
        <w:rPr>
          <w:rFonts w:hint="eastAsia" w:asciiTheme="minorEastAsia" w:hAnsiTheme="minorEastAsia" w:eastAsiaTheme="minorEastAsia"/>
          <w:sz w:val="22"/>
        </w:rPr>
      </w:pPr>
      <w:r>
        <w:rPr>
          <w:rFonts w:hint="eastAsia" w:asciiTheme="minorEastAsia" w:hAnsiTheme="minorEastAsia" w:eastAsiaTheme="minorEastAsia"/>
          <w:sz w:val="22"/>
        </w:rPr>
        <w:t>１　当社及び当社の役員は、暴力団員による不当な行為の防止等に関する法律（平成</w:t>
      </w:r>
      <w:r>
        <w:rPr>
          <w:rFonts w:hint="eastAsia" w:asciiTheme="minorEastAsia" w:hAnsiTheme="minorEastAsia" w:eastAsiaTheme="minorEastAsia"/>
          <w:sz w:val="22"/>
        </w:rPr>
        <w:t>3</w:t>
      </w:r>
      <w:r>
        <w:rPr>
          <w:rFonts w:hint="eastAsia" w:asciiTheme="minorEastAsia" w:hAnsiTheme="minorEastAsia" w:eastAsiaTheme="minorEastAsia"/>
          <w:sz w:val="22"/>
        </w:rPr>
        <w:t>年法律第</w:t>
      </w:r>
      <w:r>
        <w:rPr>
          <w:rFonts w:hint="eastAsia" w:asciiTheme="minorEastAsia" w:hAnsiTheme="minorEastAsia" w:eastAsiaTheme="minorEastAsia"/>
          <w:sz w:val="22"/>
        </w:rPr>
        <w:t>77</w:t>
      </w:r>
      <w:r>
        <w:rPr>
          <w:rFonts w:hint="eastAsia" w:asciiTheme="minorEastAsia" w:hAnsiTheme="minorEastAsia" w:eastAsiaTheme="minorEastAsia"/>
          <w:sz w:val="22"/>
        </w:rPr>
        <w:t>号。）第</w:t>
      </w:r>
      <w:r>
        <w:rPr>
          <w:rFonts w:hint="eastAsia" w:asciiTheme="minorEastAsia" w:hAnsiTheme="minorEastAsia" w:eastAsiaTheme="minorEastAsia"/>
          <w:sz w:val="22"/>
        </w:rPr>
        <w:t>2</w:t>
      </w:r>
      <w:r>
        <w:rPr>
          <w:rFonts w:hint="eastAsia" w:asciiTheme="minorEastAsia" w:hAnsiTheme="minorEastAsia" w:eastAsiaTheme="minorEastAsia"/>
          <w:sz w:val="22"/>
        </w:rPr>
        <w:t>条第</w:t>
      </w:r>
      <w:r>
        <w:rPr>
          <w:rFonts w:hint="eastAsia" w:asciiTheme="minorEastAsia" w:hAnsiTheme="minorEastAsia" w:eastAsiaTheme="minorEastAsia"/>
          <w:sz w:val="22"/>
        </w:rPr>
        <w:t>2</w:t>
      </w:r>
      <w:r>
        <w:rPr>
          <w:rFonts w:hint="eastAsia" w:asciiTheme="minorEastAsia" w:hAnsiTheme="minorEastAsia" w:eastAsiaTheme="minorEastAsia"/>
          <w:sz w:val="22"/>
        </w:rPr>
        <w:t>号に規定する暴力団（以下「暴力団」という。）又は同条第</w:t>
      </w:r>
      <w:r>
        <w:rPr>
          <w:rFonts w:hint="eastAsia" w:asciiTheme="minorEastAsia" w:hAnsiTheme="minorEastAsia" w:eastAsiaTheme="minorEastAsia"/>
          <w:sz w:val="22"/>
        </w:rPr>
        <w:t>6</w:t>
      </w:r>
      <w:r>
        <w:rPr>
          <w:rFonts w:hint="eastAsia" w:asciiTheme="minorEastAsia" w:hAnsiTheme="minorEastAsia" w:eastAsiaTheme="minorEastAsia"/>
          <w:sz w:val="22"/>
        </w:rPr>
        <w:t>号に規定する暴力団員（以下「暴力団員」という。）ではありません。</w:t>
      </w:r>
    </w:p>
    <w:p>
      <w:pPr>
        <w:pStyle w:val="23"/>
        <w:autoSpaceDE w:val="0"/>
        <w:autoSpaceDN w:val="0"/>
        <w:spacing w:line="276" w:lineRule="auto"/>
        <w:ind w:left="210" w:right="51" w:hanging="21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２　暴力団や暴力団と関係がある企業との契約や私的交際等いかなる名目であっても関係を持たず、暴力団等の不当介入に対しては、春日市や警察等の関係機関と協力の上その排除に努めます。</w:t>
      </w:r>
    </w:p>
    <w:p>
      <w:pPr>
        <w:pStyle w:val="23"/>
        <w:autoSpaceDE w:val="0"/>
        <w:autoSpaceDN w:val="0"/>
        <w:spacing w:line="276" w:lineRule="auto"/>
        <w:ind w:left="210" w:right="51" w:hanging="21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３　暴力団又は暴力団員に該当しないか確認のため、役員等の氏名、フリガナ、生年月日及び</w:t>
      </w:r>
      <w:bookmarkStart w:id="0" w:name="_GoBack"/>
      <w:bookmarkEnd w:id="0"/>
      <w:r>
        <w:rPr>
          <w:rFonts w:hint="eastAsia" w:asciiTheme="minorEastAsia" w:hAnsiTheme="minorEastAsia" w:eastAsiaTheme="minorEastAsia"/>
          <w:sz w:val="22"/>
        </w:rPr>
        <w:t>性別（以下「氏名等」という。）を提出し、春日市が警察機関に照会することに同意します。また、提出した氏名等に変更が生じた場合は、速やかに変更後の氏名等を提出します。</w:t>
      </w:r>
    </w:p>
    <w:p>
      <w:pPr>
        <w:pStyle w:val="23"/>
        <w:autoSpaceDE w:val="0"/>
        <w:autoSpaceDN w:val="0"/>
        <w:spacing w:line="276" w:lineRule="auto"/>
        <w:ind w:left="210" w:right="51" w:hanging="21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４　暴力団又は暴力団員に該当する者を下請負人（一次及び二次下請負以降すべての下請負人を含む。）、再委託人又は資材、原材料業者等としません。</w:t>
      </w:r>
    </w:p>
    <w:p>
      <w:pPr>
        <w:pStyle w:val="19"/>
        <w:spacing w:line="276" w:lineRule="auto"/>
        <w:ind w:left="210" w:hanging="210" w:hangingChars="100"/>
        <w:rPr>
          <w:rFonts w:hint="eastAsia" w:asciiTheme="minorEastAsia" w:hAnsiTheme="minorEastAsia" w:eastAsiaTheme="minorEastAsia"/>
          <w:sz w:val="22"/>
        </w:rPr>
      </w:pPr>
      <w:r>
        <w:rPr>
          <w:rFonts w:hint="eastAsia" w:asciiTheme="minorEastAsia" w:hAnsiTheme="minorEastAsia" w:eastAsiaTheme="minorEastAsia"/>
          <w:sz w:val="22"/>
        </w:rPr>
        <w:t>５　今後とも私的独占の禁止及び公正取引の確保に関する法律（昭和</w:t>
      </w:r>
      <w:r>
        <w:rPr>
          <w:rFonts w:hint="eastAsia" w:asciiTheme="minorEastAsia" w:hAnsiTheme="minorEastAsia" w:eastAsiaTheme="minorEastAsia"/>
          <w:sz w:val="22"/>
        </w:rPr>
        <w:t>22</w:t>
      </w:r>
      <w:r>
        <w:rPr>
          <w:rFonts w:hint="eastAsia" w:asciiTheme="minorEastAsia" w:hAnsiTheme="minorEastAsia" w:eastAsiaTheme="minorEastAsia"/>
          <w:sz w:val="22"/>
        </w:rPr>
        <w:t>年法律第</w:t>
      </w:r>
      <w:r>
        <w:rPr>
          <w:rFonts w:hint="eastAsia" w:asciiTheme="minorEastAsia" w:hAnsiTheme="minorEastAsia" w:eastAsiaTheme="minorEastAsia"/>
          <w:sz w:val="22"/>
        </w:rPr>
        <w:t>54</w:t>
      </w:r>
      <w:r>
        <w:rPr>
          <w:rFonts w:hint="eastAsia" w:asciiTheme="minorEastAsia" w:hAnsiTheme="minorEastAsia" w:eastAsiaTheme="minorEastAsia"/>
          <w:sz w:val="22"/>
        </w:rPr>
        <w:t>号）</w:t>
      </w:r>
    </w:p>
    <w:p>
      <w:pPr>
        <w:pStyle w:val="19"/>
        <w:spacing w:line="276" w:lineRule="auto"/>
        <w:ind w:left="210" w:leftChars="100"/>
        <w:rPr>
          <w:rFonts w:hint="default"/>
        </w:rPr>
      </w:pPr>
      <w:r>
        <w:rPr>
          <w:rFonts w:hint="eastAsia" w:asciiTheme="minorEastAsia" w:hAnsiTheme="minorEastAsia" w:eastAsiaTheme="minorEastAsia"/>
          <w:sz w:val="22"/>
        </w:rPr>
        <w:t>等の関係法令を遵守し、社会から信用される企業づくりに努めるとともに、貴市から受注した場合には、貴市の指導・要請等に誠実に対処します。</w:t>
      </w:r>
    </w:p>
    <w:sectPr>
      <w:pgSz w:w="11906" w:h="16838"/>
      <w:pgMar w:top="1701" w:right="1417" w:bottom="1701"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ody Text"/>
    <w:basedOn w:val="0"/>
    <w:next w:val="19"/>
    <w:link w:val="20"/>
    <w:uiPriority w:val="0"/>
  </w:style>
  <w:style w:type="character" w:styleId="20" w:customStyle="1">
    <w:name w:val="本文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ＭＳ ゴシック" w:hAnsi="ＭＳ ゴシック" w:eastAsia="ＭＳ ゴシック"/>
    </w:rPr>
  </w:style>
  <w:style w:type="character" w:styleId="22" w:customStyle="1">
    <w:name w:val="記 (文字)"/>
    <w:basedOn w:val="10"/>
    <w:next w:val="22"/>
    <w:link w:val="21"/>
    <w:uiPriority w:val="0"/>
    <w:rPr>
      <w:rFonts w:ascii="ＭＳ ゴシック" w:hAnsi="ＭＳ ゴシック" w:eastAsia="ＭＳ ゴシック"/>
    </w:rPr>
  </w:style>
  <w:style w:type="paragraph" w:styleId="23">
    <w:name w:val="Closing"/>
    <w:basedOn w:val="0"/>
    <w:next w:val="23"/>
    <w:link w:val="24"/>
    <w:uiPriority w:val="0"/>
    <w:pPr>
      <w:jc w:val="right"/>
    </w:pPr>
    <w:rPr>
      <w:rFonts w:ascii="ＭＳ ゴシック" w:hAnsi="ＭＳ ゴシック" w:eastAsia="ＭＳ ゴシック"/>
    </w:rPr>
  </w:style>
  <w:style w:type="character" w:styleId="24" w:customStyle="1">
    <w:name w:val="結語 (文字)"/>
    <w:basedOn w:val="10"/>
    <w:next w:val="24"/>
    <w:link w:val="23"/>
    <w:uiPriority w:val="0"/>
    <w:rPr>
      <w:rFonts w:ascii="ＭＳ ゴシック" w:hAnsi="ＭＳ ゴシック" w:eastAsia="ＭＳ ゴシック"/>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112</Words>
  <Characters>644</Characters>
  <Application>JUST Note</Application>
  <Lines>5</Lines>
  <Paragraphs>1</Paragraphs>
  <CharactersWithSpaces>755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11-21</dc:creator>
  <cp:lastModifiedBy>松井 淳</cp:lastModifiedBy>
  <dcterms:created xsi:type="dcterms:W3CDTF">2018-08-12T23:58:00Z</dcterms:created>
  <dcterms:modified xsi:type="dcterms:W3CDTF">2023-06-20T07:35:05Z</dcterms:modified>
  <cp:revision>2</cp:revision>
</cp:coreProperties>
</file>