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（様式２）</w:t>
      </w:r>
    </w:p>
    <w:p>
      <w:pPr>
        <w:pStyle w:val="19"/>
        <w:spacing w:line="276" w:lineRule="auto"/>
        <w:jc w:val="center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連帯保証人となる旨の同意書</w:t>
      </w:r>
    </w:p>
    <w:p>
      <w:pPr>
        <w:pStyle w:val="19"/>
        <w:spacing w:line="276" w:lineRule="auto"/>
        <w:jc w:val="center"/>
        <w:rPr>
          <w:rFonts w:hint="eastAsia" w:asciiTheme="minorEastAsia" w:hAnsiTheme="minorEastAsia" w:eastAsiaTheme="minorEastAsia"/>
          <w:b w:val="1"/>
          <w:sz w:val="22"/>
        </w:rPr>
      </w:pPr>
      <w:r>
        <w:rPr>
          <w:rFonts w:hint="eastAsia" w:asciiTheme="minorEastAsia" w:hAnsiTheme="minorEastAsia" w:eastAsiaTheme="minorEastAsia"/>
          <w:b w:val="1"/>
          <w:sz w:val="22"/>
        </w:rPr>
        <w:t>（令和５年度　プロポーザル方式による市有財産（春日市役所駐車場）借受者公募）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　　　　　　　　</w:t>
      </w:r>
    </w:p>
    <w:p>
      <w:pPr>
        <w:pStyle w:val="19"/>
        <w:wordWrap w:val="0"/>
        <w:spacing w:line="276" w:lineRule="auto"/>
        <w:ind w:leftChars="0" w:firstLine="0" w:firstLineChars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令和　　年　　月　　日　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（宛先）</w:t>
      </w:r>
    </w:p>
    <w:p>
      <w:pPr>
        <w:pStyle w:val="19"/>
        <w:spacing w:line="276" w:lineRule="auto"/>
        <w:ind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春日市長　井　上　澄　和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ind w:left="0" w:leftChars="0" w:firstLine="3960" w:firstLineChars="18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（連帯保証人）</w:t>
      </w:r>
    </w:p>
    <w:p>
      <w:pPr>
        <w:pStyle w:val="19"/>
        <w:spacing w:line="276" w:lineRule="auto"/>
        <w:ind w:left="0" w:leftChars="0" w:firstLine="4180" w:firstLineChars="19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住所又は所在地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ind w:left="0" w:leftChars="0" w:firstLine="4180" w:firstLineChars="19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氏名又は法人名・代表者</w:t>
      </w:r>
    </w:p>
    <w:p>
      <w:pPr>
        <w:pStyle w:val="19"/>
        <w:spacing w:line="276" w:lineRule="auto"/>
        <w:ind w:firstLine="3150" w:firstLineChars="15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　　　　　　　　　　　　　　　　　　　実印　</w:t>
      </w:r>
    </w:p>
    <w:p>
      <w:pPr>
        <w:pStyle w:val="19"/>
        <w:spacing w:line="276" w:lineRule="auto"/>
        <w:ind w:left="0" w:leftChars="0" w:firstLine="4180" w:firstLineChars="19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連絡先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ind w:firstLine="21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私は、「令和５年度プロポーザル方式による市有財産（春日市役所駐車場）借受者公募要領」に記載された内容を承知し、次の応募者が借受予定者となった場合には、その連帯保証人となることに同意します。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なお、私が春日市へ提出する書類は、全て事実と相違ないことを誓約します。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（応募者）</w:t>
      </w: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所在地</w:t>
      </w: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法人名・代表者名</w:t>
      </w: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</w:t>
      </w:r>
    </w:p>
    <w:p>
      <w:pPr>
        <w:pStyle w:val="19"/>
        <w:spacing w:line="276" w:lineRule="auto"/>
        <w:ind w:firstLine="2940" w:firstLineChars="14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　連絡先</w:t>
      </w: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p>
      <w:pPr>
        <w:pStyle w:val="19"/>
        <w:spacing w:line="276" w:lineRule="auto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※本同意書のほかに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要領記載の「連帯保証人に関する書類」が必要となります。</w:t>
      </w:r>
    </w:p>
    <w:p>
      <w:pPr>
        <w:pStyle w:val="0"/>
        <w:spacing w:line="276" w:lineRule="auto"/>
        <w:rPr>
          <w:rFonts w:hint="eastAsia" w:asciiTheme="minorEastAsia" w:hAnsiTheme="minorEastAsia" w:eastAsiaTheme="minorEastAsia"/>
          <w:sz w:val="22"/>
        </w:rPr>
      </w:pPr>
    </w:p>
    <w:sectPr>
      <w:pgSz w:w="11906" w:h="16838"/>
      <w:pgMar w:top="1701" w:right="1417" w:bottom="1701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ody Text"/>
    <w:basedOn w:val="0"/>
    <w:next w:val="19"/>
    <w:link w:val="20"/>
    <w:uiPriority w:val="0"/>
    <w:rPr>
      <w:rFonts w:ascii="Century" w:hAnsi="Century" w:eastAsia="ＭＳ 明朝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 w:eastAsia="ＭＳ 明朝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57</Words>
  <Characters>330</Characters>
  <Application>JUST Note</Application>
  <Lines>2</Lines>
  <Paragraphs>1</Paragraphs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11-21</dc:creator>
  <cp:lastModifiedBy>松井 淳</cp:lastModifiedBy>
  <dcterms:created xsi:type="dcterms:W3CDTF">2018-08-10T07:56:00Z</dcterms:created>
  <dcterms:modified xsi:type="dcterms:W3CDTF">2023-07-13T00:59:54Z</dcterms:modified>
  <cp:revision>4</cp:revision>
</cp:coreProperties>
</file>