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FC" w:rsidRDefault="009E5EE7" w:rsidP="00E71302">
      <w:pPr>
        <w:wordWrap w:val="0"/>
        <w:jc w:val="right"/>
        <w:rPr>
          <w:rFonts w:ascii="HGSｺﾞｼｯｸM" w:eastAsia="HGSｺﾞｼｯｸM" w:hAnsiTheme="minorEastAsia"/>
          <w:sz w:val="24"/>
          <w:szCs w:val="24"/>
        </w:rPr>
      </w:pPr>
      <w:r>
        <w:rPr>
          <w:rFonts w:ascii="HGSｺﾞｼｯｸM" w:eastAsia="HGSｺﾞｼｯｸM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BCC647" wp14:editId="0D0F7514">
                <wp:simplePos x="0" y="0"/>
                <wp:positionH relativeFrom="column">
                  <wp:posOffset>-3175</wp:posOffset>
                </wp:positionH>
                <wp:positionV relativeFrom="paragraph">
                  <wp:posOffset>67945</wp:posOffset>
                </wp:positionV>
                <wp:extent cx="6119495" cy="18000"/>
                <wp:effectExtent l="0" t="0" r="0" b="12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8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-.25pt;margin-top:5.35pt;width:481.85pt;height: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TIjQIAAO0EAAAOAAAAZHJzL2Uyb0RvYy54bWysVM1uEzEQviPxDpbvdLNRUtqomypqFYRU&#10;2kot6tn1epOVvB5jO9mE94AHgDNnxIHHoRJvwWfvpi2FEyIHZ8Yznp9vvtmj402j2Vo5X5MpeL43&#10;4EwZSWVtFgV/ez1/ccCZD8KUQpNRBd8qz4+nz58dtXaihrQkXSrHEMT4SWsLvgzBTrLMy6VqhN8j&#10;qwyMFblGBKhukZVOtIje6Gw4GOxnLbnSOpLKe9yedkY+TfGrSslwUVVeBaYLjtpCOl06b+OZTY/E&#10;ZOGEXdayL0P8QxWNqA2S3oc6FUGwlav/CNXU0pGnKuxJajKqqlqq1AO6yQdPurlaCqtSLwDH23uY&#10;/P8LK8/Xl47VJWY35syIBjO6+/L57uO3H98/ZT8/fO0kBiugaq2f4MWVvXS95iHGvjeVa+I/OmKb&#10;BO/2Hl61CUzicj/PD0eHSCNhyw8GgwR/9vDYOh9eKWpYFAruML0Eqlif+YCEcN25xFyedF3Oa62T&#10;svUn2rG1wKDBj5JazrTwAZcFn6dfiqVXzRsqO78xStjV4NP7lOO3uNqwtuDD8QieTApQtNIiQGws&#10;QPNmwZnQC3BfBpcSGIolJV7FYk+FX3bZUtiIItrQJtasEkH73iK2HZpRuqVyi8E46hjrrZzXiHaG&#10;ji6FA0VRDdYuXOCoNKFE6iXOluTe/+0++oM5sHLWgvIo/91KOAWgXhtw6jAfjeKOJGU0fjmE4h5b&#10;bh9bzKo5IYCdY8GtTGL0D3onVo6aG2znLGaFSRiJ3B1QvXISulXEfks1myU37IUV4cxcWRmDR5wi&#10;jtebG+Fsz4wASp3Tbj3E5AlBOt/40tBsFaiqE3secMUMooKdStPo9z8u7WM9eT18paa/AAAA//8D&#10;AFBLAwQUAAYACAAAACEADugmWtsAAAAHAQAADwAAAGRycy9kb3ducmV2LnhtbEyOzU7DMBCE70i8&#10;g7VI3FonbVraEKeqQFCJG4UDx028JBHxOordNrw9ywmO86OZr9hNrldnGkPn2UA6T0AR19523Bh4&#10;f3uabUCFiGyx90wGvinArry+KjC3/sKvdD7GRskIhxwNtDEOudahbslhmPuBWLJPPzqMIsdG2xEv&#10;Mu56vUiStXbYsTy0ONBDS/XX8eQMVBmHNHt5fsT9tDkcPlqfVtvMmNubaX8PKtIU/8rwiy/oUApT&#10;5U9sg+oNzFZSFDu5AyXxdr1cgKrEWK5Al4X+z1/+AAAA//8DAFBLAQItABQABgAIAAAAIQC2gziS&#10;/gAAAOEBAAATAAAAAAAAAAAAAAAAAAAAAABbQ29udGVudF9UeXBlc10ueG1sUEsBAi0AFAAGAAgA&#10;AAAhADj9If/WAAAAlAEAAAsAAAAAAAAAAAAAAAAALwEAAF9yZWxzLy5yZWxzUEsBAi0AFAAGAAgA&#10;AAAhABYPVMiNAgAA7QQAAA4AAAAAAAAAAAAAAAAALgIAAGRycy9lMm9Eb2MueG1sUEsBAi0AFAAG&#10;AAgAAAAhAA7oJlrbAAAABwEAAA8AAAAAAAAAAAAAAAAA5wQAAGRycy9kb3ducmV2LnhtbFBLBQYA&#10;AAAABAAEAPMAAADvBQAAAAA=&#10;" fillcolor="#7f7f7f" stroked="f" strokeweight="2pt"/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21743665" wp14:editId="02578003">
            <wp:simplePos x="0" y="0"/>
            <wp:positionH relativeFrom="column">
              <wp:posOffset>-5080</wp:posOffset>
            </wp:positionH>
            <wp:positionV relativeFrom="paragraph">
              <wp:posOffset>90170</wp:posOffset>
            </wp:positionV>
            <wp:extent cx="1905000" cy="300990"/>
            <wp:effectExtent l="0" t="0" r="0" b="381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⑤横（１行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692DB" wp14:editId="4FCCDC5D">
                <wp:simplePos x="0" y="0"/>
                <wp:positionH relativeFrom="column">
                  <wp:posOffset>4051935</wp:posOffset>
                </wp:positionH>
                <wp:positionV relativeFrom="paragraph">
                  <wp:posOffset>-386080</wp:posOffset>
                </wp:positionV>
                <wp:extent cx="2257425" cy="5238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5E49" w:rsidRPr="009E5EE7" w:rsidRDefault="000B5E49" w:rsidP="003B3654">
                            <w:pPr>
                              <w:jc w:val="left"/>
                              <w:rPr>
                                <w:rFonts w:ascii="HGSｺﾞｼｯｸM" w:eastAsia="HGSｺﾞｼｯｸM" w:hAnsiTheme="minorEastAsia"/>
                                <w:b/>
                                <w:color w:val="7F7F7F" w:themeColor="text1" w:themeTint="80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5EE7">
                              <w:rPr>
                                <w:rFonts w:ascii="HGSｺﾞｼｯｸM" w:eastAsia="HGSｺﾞｼｯｸM" w:hAnsiTheme="minorEastAsia" w:hint="eastAsia"/>
                                <w:b/>
                                <w:color w:val="7F7F7F" w:themeColor="text1" w:themeTint="80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9.05pt;margin-top:-30.4pt;width:177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g5QAIAAFcEAAAOAAAAZHJzL2Uyb0RvYy54bWysVN1u0zAUvkfiHSzf07SBsilqOpVNRUjV&#10;NqlDu3Ydp4kU+xjbbVIuVwntIXgFxDXPkxfh2Ek6GFwhbpzz73O+8zmzi0ZWZC+MLUGldDIaUyIU&#10;h6xU25R+vFu+OqfEOqYyVoESKT0ISy/mL1/Map2IGAqoMmEIFlE2qXVKC+d0EkWWF0IyOwItFDpz&#10;MJI5VM02ygyrsbqsong8fhvVYDJtgAtr0XrVOek81M9zwd1NnlvhSJVS7M2F04Rz489oPmPJ1jBd&#10;lLxvg/1DF5KVCi89lbpijpGdKf8oJUtuwELuRhxkBHlechFmwGkm42fTrAumRZgFwbH6BJP9f2X5&#10;9f7WkDLD3VGimMQVtccv7cO39uFHe3wk7fFrezy2D99RJxMPV61tgllrjXmueQeNT+3tFo0ehSY3&#10;0n9xPoJ+BP5wAls0jnA0xvH07E08pYSjbxq/Pj+b+jLRU7Y21r0XIIkXUmpwmQFjtl9Z14UOIf4y&#10;BcuyqtDOkkr9ZsCanUUERvTZfpCuYS+5ZtP0U2wgO+BwBjq2WM2XJXawYtbdMoP0wHmQ8u4Gj7yC&#10;OqXQS5QUYD7/ze7jcWvopaRGuqXUftoxIyipPijcp+fmIJhB2AyC2slLQAbjjrCbIGKCcdUg5gbk&#10;Pb6Ehb8FXUxxvCulbhAvXUd6fElcLBYhCBmomVuptea+tIfM43nX3DOje9AdrusaBiKy5Bn2XWwH&#10;9mLnIC/DYjygHYq4UK8ge8Nq+5fmn8eveoh6+h/MfwIAAP//AwBQSwMEFAAGAAgAAAAhAGS1q0fg&#10;AAAACgEAAA8AAABkcnMvZG93bnJldi54bWxMj8FOwzAQRO9I/QdrK3Fr7bRSaEI2VYXghIRIw4Gj&#10;E7uJ1XgdYrcNf485wXG1TzNviv1sB3bVkzeOEJK1AKapdcpQh/BRv6x2wHyQpOTgSCN8aw/7cnFX&#10;yFy5G1X6egwdiyHkc4nQhzDmnPu211b6tRs1xd/JTVaGeE4dV5O8xXA78I0QKbfSUGzo5aifet2e&#10;jxeLcPik6tl8vTXv1akydZ0Jek3PiPfL+fAILOg5/MHwqx/VoYxOjbuQ8mxASLe7JKIIq1TEDZHI&#10;sm0KrEHYJA/Ay4L/n1D+AAAA//8DAFBLAQItABQABgAIAAAAIQC2gziS/gAAAOEBAAATAAAAAAAA&#10;AAAAAAAAAAAAAABbQ29udGVudF9UeXBlc10ueG1sUEsBAi0AFAAGAAgAAAAhADj9If/WAAAAlAEA&#10;AAsAAAAAAAAAAAAAAAAALwEAAF9yZWxzLy5yZWxzUEsBAi0AFAAGAAgAAAAhABkseDlAAgAAVwQA&#10;AA4AAAAAAAAAAAAAAAAALgIAAGRycy9lMm9Eb2MueG1sUEsBAi0AFAAGAAgAAAAhAGS1q0fgAAAA&#10;CgEAAA8AAAAAAAAAAAAAAAAAmgQAAGRycy9kb3ducmV2LnhtbFBLBQYAAAAABAAEAPMAAACnBQAA&#10;AAA=&#10;" filled="f" stroked="f">
                <v:textbox inset="0,0,0,0">
                  <w:txbxContent>
                    <w:p w:rsidR="000B5E49" w:rsidRPr="009E5EE7" w:rsidRDefault="000B5E49" w:rsidP="003B3654">
                      <w:pPr>
                        <w:jc w:val="left"/>
                        <w:rPr>
                          <w:rFonts w:ascii="HGSｺﾞｼｯｸM" w:eastAsia="HGSｺﾞｼｯｸM" w:hAnsiTheme="minorEastAsia"/>
                          <w:b/>
                          <w:color w:val="7F7F7F" w:themeColor="text1" w:themeTint="80"/>
                          <w:sz w:val="5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5EE7">
                        <w:rPr>
                          <w:rFonts w:ascii="HGSｺﾞｼｯｸM" w:eastAsia="HGSｺﾞｼｯｸM" w:hAnsiTheme="minorEastAsia" w:hint="eastAsia"/>
                          <w:b/>
                          <w:color w:val="7F7F7F" w:themeColor="text1" w:themeTint="80"/>
                          <w:sz w:val="5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Press Release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2EAF7C" wp14:editId="770ED766">
                <wp:simplePos x="0" y="0"/>
                <wp:positionH relativeFrom="column">
                  <wp:posOffset>-5715</wp:posOffset>
                </wp:positionH>
                <wp:positionV relativeFrom="paragraph">
                  <wp:posOffset>-433705</wp:posOffset>
                </wp:positionV>
                <wp:extent cx="1752600" cy="6572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EE7" w:rsidRPr="009E5EE7" w:rsidRDefault="009E5EE7" w:rsidP="009E5EE7">
                            <w:pPr>
                              <w:jc w:val="left"/>
                              <w:rPr>
                                <w:rFonts w:ascii="HGSｺﾞｼｯｸM" w:eastAsia="HGSｺﾞｼｯｸM" w:hAnsiTheme="minorEastAsia"/>
                                <w:b/>
                                <w:color w:val="7F7F7F" w:themeColor="text1" w:themeTint="80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5EE7">
                              <w:rPr>
                                <w:rFonts w:ascii="HGSｺﾞｼｯｸM" w:eastAsia="HGSｺﾞｼｯｸM" w:hAnsiTheme="minorEastAsia" w:hint="eastAsia"/>
                                <w:b/>
                                <w:color w:val="7F7F7F" w:themeColor="text1" w:themeTint="80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春日市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-.45pt;margin-top:-34.15pt;width:138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SNUQgIAAGAEAAAOAAAAZHJzL2Uyb0RvYy54bWysVM2O0zAQviPxDpbvNG1Ruyhquiq7KkKq&#10;dlfqoj27jt1Eij3GdpuU41ZCPASvgDjzPHkRxk7ThYUT4uKM588z33yT2WWjKrIX1pWgMzoaDCkR&#10;mkNe6m1GP9wvX72hxHmmc1aBFhk9CEcv5y9fzGqTijEUUOXCEkyiXVqbjBbemzRJHC+EYm4ARmg0&#10;SrCKebzabZJbVmN2VSXj4XCa1GBzY4EL51B73RnpPOaXUnB/K6UTnlQZxdp8PG08N+FM5jOWbi0z&#10;RclPZbB/qEKxUuOj51TXzDOys+UfqVTJLTiQfsBBJSBlyUXsAbsZDZ91sy6YEbEXBMeZM0zu/6Xl&#10;N/s7S8ocZ/eaEs0Uzqg9fm4fv7WPP9rjF9Iev7bHY/v4He8EfRCw2rgU49YGI33zFhoM7vUOlQGH&#10;RloVvtghQTtCfzjDLRpPeAi6mIynQzRxtE0nF+PxJKRJnqKNdf6dAEWCkFGL44wos/3K+c61dwmP&#10;aViWVRVHWunfFJiz04jIiVN0aKQrOEi+2TQdEn0zG8gP2KOFjjbO8GWJhayY83fMIk+wduS+v8VD&#10;VlBnFE4SJQXYT3/TB38cH1opqZF3GXUfd8wKSqr3GgcbSNoLthc2vaB36gqQyiPcKsOjiAHWV70o&#10;LagHXIlFeAVNTHN8K6O+F698x35cKS4Wi+iEVDTMr/Ta8JA6IBdgvW8emDUn7D1O7QZ6RrL02Qg6&#10;3w7zxc6DLON8Aq4dijjXcEEaxwmfVi7sya/36PX0Y5j/BAAA//8DAFBLAwQUAAYACAAAACEAtHrr&#10;7eAAAAAIAQAADwAAAGRycy9kb3ducmV2LnhtbEyPwU7DMBBE70j8g7VI3FqnqRraEKeqEJyQKtJw&#10;4Ogk28RqvA6x24a/73KC02g1o5m32Xayvbjg6I0jBYt5BAKpdo2hVsFn+TZbg/BBU6N7R6jgBz1s&#10;8/u7TKeNu1KBl0NoBZeQT7WCLoQhldLXHVrt525AYu/oRqsDn2Mrm1Ffudz2Mo6iRFptiBc6PeBL&#10;h/XpcLYKdl9UvJrvffVRHAtTlpuI3pOTUo8P0+4ZRMAp/IXhF5/RIWemyp2p8aJXMNtwkCVZL0Gw&#10;Hz+tFiAqBctVDDLP5P8H8hsAAAD//wMAUEsBAi0AFAAGAAgAAAAhALaDOJL+AAAA4QEAABMAAAAA&#10;AAAAAAAAAAAAAAAAAFtDb250ZW50X1R5cGVzXS54bWxQSwECLQAUAAYACAAAACEAOP0h/9YAAACU&#10;AQAACwAAAAAAAAAAAAAAAAAvAQAAX3JlbHMvLnJlbHNQSwECLQAUAAYACAAAACEAeUkjVEICAABg&#10;BAAADgAAAAAAAAAAAAAAAAAuAgAAZHJzL2Uyb0RvYy54bWxQSwECLQAUAAYACAAAACEAtHrr7eAA&#10;AAAIAQAADwAAAAAAAAAAAAAAAACcBAAAZHJzL2Rvd25yZXYueG1sUEsFBgAAAAAEAAQA8wAAAKkF&#10;AAAAAA==&#10;" filled="f" stroked="f">
                <v:textbox inset="0,0,0,0">
                  <w:txbxContent>
                    <w:p w:rsidR="009E5EE7" w:rsidRPr="009E5EE7" w:rsidRDefault="009E5EE7" w:rsidP="009E5EE7">
                      <w:pPr>
                        <w:jc w:val="left"/>
                        <w:rPr>
                          <w:rFonts w:ascii="HGSｺﾞｼｯｸM" w:eastAsia="HGSｺﾞｼｯｸM" w:hAnsiTheme="minorEastAsia"/>
                          <w:b/>
                          <w:color w:val="7F7F7F" w:themeColor="text1" w:themeTint="80"/>
                          <w:sz w:val="5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5EE7">
                        <w:rPr>
                          <w:rFonts w:ascii="HGSｺﾞｼｯｸM" w:eastAsia="HGSｺﾞｼｯｸM" w:hAnsiTheme="minorEastAsia" w:hint="eastAsia"/>
                          <w:b/>
                          <w:color w:val="7F7F7F" w:themeColor="text1" w:themeTint="80"/>
                          <w:sz w:val="5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春日市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A5C78" wp14:editId="7E6A228F">
                <wp:simplePos x="0" y="0"/>
                <wp:positionH relativeFrom="column">
                  <wp:posOffset>-3175</wp:posOffset>
                </wp:positionH>
                <wp:positionV relativeFrom="paragraph">
                  <wp:posOffset>-8255</wp:posOffset>
                </wp:positionV>
                <wp:extent cx="6120000" cy="5969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59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.25pt;margin-top:-.65pt;width:481.9pt;height: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j8ErwIAALEFAAAOAAAAZHJzL2Uyb0RvYy54bWysVM1uEzEQviPxDpbvdJOoKTTqpopaFSGV&#10;tqJFPTteO7uS7TG2k014D3gAOHNGHHgcKvEWjO3N9ocKJMRl1+OZ+Wbm88wcHK61IivhfAOmpMOd&#10;ASXCcKgasyjp26uTZy8o8YGZiikwoqQb4enh9OmTg9ZOxAhqUJVwBEGMn7S2pHUIdlIUntdCM78D&#10;VhhUSnCaBRTdoqgcaxFdq2I0GOwVLbjKOuDCe7w9zko6TfhSCh7OpfQiEFVSzC2kr0vfefwW0wM2&#10;WThm64Z3abB/yEKzxmDQHuqYBUaWrvkNSjfcgQcZdjjoAqRsuEg1YDXDwYNqLmtmRaoFyfG2p8n/&#10;P1h+trpwpKlKOqbEMI1PdPPl883Hbz++fyp+fviaT2QciWqtn6D9pb1wneTxGKteS6fjH+sh60Tu&#10;pidXrAPheLk3xPca4Btw1I339/YT+cWts3U+vBSgSTyU1OHbJUrZ6tQHDIimW5MYy4NqqpNGqSTE&#10;fhFHypEVw5eeL4bJVS31a6jy3ThFzzipvaJ5Qr2HpEzEMxCRs3G8KWLtudp0Chslop0yb4RE+rC+&#10;UYrYI+egjHNhQk7G16wSf8slAUZkifF77A7gfpFb7JxlZx9dRer73nnwp8Syc++RIoMJvbNuDLjH&#10;ABRW1UXO9luSMjWRpTlUG2wuB3nqvOUnDT7tKfPhgjkcM2wGXB3hHD9SQVtS6E6U1ODeP3Yf7bH7&#10;UUtJi2NbUv9uyZygRL0yOBf7w93dOOdJ2B0/H6Hg7mrmdzVmqY8A+2WIS8rydIz2QW2P0oG+xg0z&#10;i1FRxQzH2CXlwW2Fo5DXCe4oLmazZIazbVk4NZeWR/DIamzdq/U1c7br74CDcQbbEWeTB22ebaOn&#10;gdkygGzSDNzy2vGNeyE1cbfD4uK5Kyer2007/QUAAP//AwBQSwMEFAAGAAgAAAAhAN58XQzaAAAA&#10;BgEAAA8AAABkcnMvZG93bnJldi54bWxMjsFOwzAQRO9I/IO1SNxaJ4SWEOJUFRI3hEpBnN14iaPG&#10;ayt2m/TvWU5wmh3NaPbVm9kN4oxj7D0pyJcZCKTWm546BZ8fL4sSREyajB48oYILRtg011e1royf&#10;6B3P+9QJHqFYaQU2pVBJGVuLTselD0icffvR6cR27KQZ9cTjbpB3WbaWTvfEH6wO+GyxPe5PToH7&#10;CpddstFMx+I+7N6y1+3qoVTq9mbePoFIOKe/MvziMzo0zHTwJzJRDAoWKy6y5AUIjh/XBR8HBWUO&#10;sqnlf/zmBwAA//8DAFBLAQItABQABgAIAAAAIQC2gziS/gAAAOEBAAATAAAAAAAAAAAAAAAAAAAA&#10;AABbQ29udGVudF9UeXBlc10ueG1sUEsBAi0AFAAGAAgAAAAhADj9If/WAAAAlAEAAAsAAAAAAAAA&#10;AAAAAAAALwEAAF9yZWxzLy5yZWxzUEsBAi0AFAAGAAgAAAAhADXWPwSvAgAAsQUAAA4AAAAAAAAA&#10;AAAAAAAALgIAAGRycy9lMm9Eb2MueG1sUEsBAi0AFAAGAAgAAAAhAN58XQzaAAAABgEAAA8AAAAA&#10;AAAAAAAAAAAACQUAAGRycy9kb3ducmV2LnhtbFBLBQYAAAAABAAEAPMAAAAQBgAAAAA=&#10;" fillcolor="#7f7f7f [1612]" stroked="f" strokeweight="2pt"/>
            </w:pict>
          </mc:Fallback>
        </mc:AlternateContent>
      </w:r>
    </w:p>
    <w:p w:rsidR="00E71302" w:rsidRDefault="00E71302" w:rsidP="00101267">
      <w:pPr>
        <w:jc w:val="right"/>
        <w:rPr>
          <w:rFonts w:asciiTheme="minorEastAsia" w:hAnsiTheme="minorEastAsia"/>
          <w:sz w:val="24"/>
          <w:szCs w:val="24"/>
        </w:rPr>
      </w:pPr>
    </w:p>
    <w:p w:rsidR="00605B71" w:rsidRPr="009A1A23" w:rsidRDefault="00B85027" w:rsidP="00101267">
      <w:pPr>
        <w:jc w:val="right"/>
        <w:rPr>
          <w:rFonts w:asciiTheme="minorEastAsia" w:hAnsiTheme="minorEastAsia"/>
          <w:sz w:val="24"/>
          <w:szCs w:val="24"/>
        </w:rPr>
      </w:pPr>
      <w:r w:rsidRPr="00A538BE">
        <w:rPr>
          <w:rFonts w:asciiTheme="minorEastAsia" w:hAnsiTheme="minorEastAsia" w:hint="eastAsia"/>
          <w:sz w:val="24"/>
          <w:szCs w:val="24"/>
        </w:rPr>
        <w:t>２０</w:t>
      </w:r>
      <w:r w:rsidR="00CB1841">
        <w:rPr>
          <w:rFonts w:asciiTheme="minorEastAsia" w:hAnsiTheme="minorEastAsia" w:hint="eastAsia"/>
          <w:sz w:val="24"/>
          <w:szCs w:val="24"/>
        </w:rPr>
        <w:t>２０</w:t>
      </w:r>
      <w:r w:rsidR="005C0E9D" w:rsidRPr="009A1A23">
        <w:rPr>
          <w:rFonts w:asciiTheme="minorEastAsia" w:hAnsiTheme="minorEastAsia" w:hint="eastAsia"/>
          <w:sz w:val="24"/>
          <w:szCs w:val="24"/>
        </w:rPr>
        <w:t>年</w:t>
      </w:r>
      <w:r w:rsidR="002F2229">
        <w:rPr>
          <w:rFonts w:asciiTheme="minorEastAsia" w:hAnsiTheme="minorEastAsia" w:hint="eastAsia"/>
          <w:sz w:val="24"/>
          <w:szCs w:val="24"/>
        </w:rPr>
        <w:t>１１</w:t>
      </w:r>
      <w:r w:rsidR="007B5D0E" w:rsidRPr="009A1A23">
        <w:rPr>
          <w:rFonts w:asciiTheme="minorEastAsia" w:hAnsiTheme="minorEastAsia" w:hint="eastAsia"/>
          <w:sz w:val="24"/>
          <w:szCs w:val="24"/>
        </w:rPr>
        <w:t>月</w:t>
      </w:r>
      <w:r w:rsidR="007A3DA2">
        <w:rPr>
          <w:rFonts w:asciiTheme="minorEastAsia" w:hAnsiTheme="minorEastAsia" w:hint="eastAsia"/>
          <w:sz w:val="24"/>
          <w:szCs w:val="24"/>
        </w:rPr>
        <w:t>４</w:t>
      </w:r>
      <w:r w:rsidR="00671C39" w:rsidRPr="009A1A23">
        <w:rPr>
          <w:rFonts w:asciiTheme="minorEastAsia" w:hAnsiTheme="minorEastAsia" w:hint="eastAsia"/>
          <w:sz w:val="24"/>
          <w:szCs w:val="24"/>
        </w:rPr>
        <w:t>日</w:t>
      </w:r>
    </w:p>
    <w:p w:rsidR="00605B71" w:rsidRPr="009A1A23" w:rsidRDefault="00306AA5" w:rsidP="009A1A23">
      <w:pPr>
        <w:rPr>
          <w:rFonts w:asciiTheme="minorEastAsia" w:hAnsiTheme="minorEastAsia"/>
          <w:sz w:val="24"/>
          <w:szCs w:val="24"/>
        </w:rPr>
      </w:pPr>
      <w:r w:rsidRPr="009A1A23">
        <w:rPr>
          <w:rFonts w:asciiTheme="minorEastAsia" w:hAnsiTheme="minorEastAsia" w:hint="eastAsia"/>
          <w:sz w:val="24"/>
          <w:szCs w:val="24"/>
        </w:rPr>
        <w:t>報道関係者</w:t>
      </w:r>
      <w:r w:rsidR="008264F1" w:rsidRPr="009A1A23">
        <w:rPr>
          <w:rFonts w:asciiTheme="minorEastAsia" w:hAnsiTheme="minorEastAsia" w:hint="eastAsia"/>
          <w:sz w:val="24"/>
          <w:szCs w:val="24"/>
        </w:rPr>
        <w:t xml:space="preserve">　各位</w:t>
      </w:r>
    </w:p>
    <w:p w:rsidR="005F60E1" w:rsidRPr="009A1A23" w:rsidRDefault="009A1A23" w:rsidP="00101267">
      <w:pPr>
        <w:rPr>
          <w:rFonts w:asciiTheme="minorEastAsia" w:hAnsiTheme="minorEastAsia"/>
          <w:sz w:val="24"/>
          <w:szCs w:val="24"/>
        </w:rPr>
      </w:pPr>
      <w:r w:rsidRPr="009A1A23">
        <w:rPr>
          <w:rFonts w:ascii="HGSｺﾞｼｯｸM" w:eastAsia="HGSｺﾞｼｯｸM" w:hAnsi="HGｺﾞｼｯｸE"/>
          <w:b/>
          <w:noProof/>
          <w:sz w:val="48"/>
          <w:szCs w:val="4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48F11C" wp14:editId="1656A7B3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6146800" cy="1066800"/>
                <wp:effectExtent l="0" t="0" r="2540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29" w:rsidRPr="002F2229" w:rsidRDefault="002F2229" w:rsidP="002F22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52"/>
                                <w:szCs w:val="52"/>
                              </w:rPr>
                            </w:pPr>
                            <w:r w:rsidRPr="002F2229">
                              <w:rPr>
                                <w:rFonts w:asciiTheme="majorEastAsia" w:eastAsiaTheme="majorEastAsia" w:hAnsiTheme="majorEastAsia" w:hint="eastAsia"/>
                                <w:b/>
                                <w:sz w:val="52"/>
                                <w:szCs w:val="52"/>
                              </w:rPr>
                              <w:t>出前トーク「市長と語る」</w:t>
                            </w:r>
                          </w:p>
                          <w:p w:rsidR="000B5E49" w:rsidRPr="002F2229" w:rsidRDefault="005D015F" w:rsidP="009A1A2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令和２年度は</w:t>
                            </w:r>
                            <w:r w:rsidR="002F2229" w:rsidRPr="002F2229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全体トーク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のみ</w:t>
                            </w:r>
                            <w:r w:rsidR="002F2229" w:rsidRPr="002F2229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開催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.45pt;margin-top:8.55pt;width:484pt;height:8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fUPwIAADYEAAAOAAAAZHJzL2Uyb0RvYy54bWysU82O0zAQviPxDpbvNE3Vlt2o6Wrpsghp&#10;+ZEWHsBxnMbC9gTbbVKOrbTiIXgFxJnnyYswdrqlghvCB8vj8Xwz883nxVWnFdkK6ySYnKajMSXC&#10;cCilWef044fbZxeUOM9MyRQYkdOdcPRq+fTJom0yMYEaVCksQRDjsrbJae19kyWJ47XQzI2gEQad&#10;FVjNPJp2nZSWtYiuVTIZj+dJC7ZsLHDhHN7eDE66jPhVJbh/V1VOeKJyirX5uNu4F2FPlguWrS1r&#10;asmPZbB/qEIzaTDpCeqGeUY2Vv4FpSW34KDyIw46gaqSXMQesJt0/Ec39zVrROwFyXHNiSb3/2D5&#10;2+17S2SZ0zklhmkcUX946Pff+/3P/vCV9Idv/eHQ73+gTSaBrrZxGUbdNxjnuxfQ4dhj6665A/7J&#10;EQOrmpm1uLYW2lqwEstNQ2RyFjrguABStG+gxLxs4yECdZXVgUtkhyA6jm13GpXoPOF4OU+n84sx&#10;ujj60vE8GiEHyx7DG+v8KwGahENOLWohwrPtnfPD08cnIZuBW6kU3rNMGdLm9HI2mQ2NgZJlcAaf&#10;s+tipSzZsqCouGJv6Dl/pqVHXSupc4pl4hqUFuh4acqYxTOphjMWrcyRn0DJQI7vii5O5kR7AeUO&#10;CbMwyBi/HR5qsF8oaVHCOXWfN8wKStRrg6RfptNp0Hw0prPnEzTsuac49zDDESqn3FtKBmPl408Z&#10;2LnG8VQyEhfmONRyLBrFGak/fqSg/nM7vvr93Ze/AAAA//8DAFBLAwQUAAYACAAAACEAembcvt4A&#10;AAAIAQAADwAAAGRycy9kb3ducmV2LnhtbEyPQU/DMAyF70j8h8hI3La0Y3RdaTohpEk7cKED7Zo1&#10;XtvROFWTdeXf453gZr/39Pw530y2EyMOvnWkIJ5HIJAqZ1qqFXzut7MUhA+ajO4coYIf9LAp7u9y&#10;nRl3pQ8cy1ALLiGfaQVNCH0mpa8atNrPXY/E3skNVgdeh1qaQV+53HZyEUWJtLolvtDoHt8arL7L&#10;i1XQb5P33XKf2t3XuDifS3tYnvBJqceH6fUFRMAp/IXhhs/oUDDT0V3IeNEpmK05yPIqBsH2OrkN&#10;RxbS5xhkkcv/DxS/AAAA//8DAFBLAQItABQABgAIAAAAIQC2gziS/gAAAOEBAAATAAAAAAAAAAAA&#10;AAAAAAAAAABbQ29udGVudF9UeXBlc10ueG1sUEsBAi0AFAAGAAgAAAAhADj9If/WAAAAlAEAAAsA&#10;AAAAAAAAAAAAAAAALwEAAF9yZWxzLy5yZWxzUEsBAi0AFAAGAAgAAAAhAHcM19Q/AgAANgQAAA4A&#10;AAAAAAAAAAAAAAAALgIAAGRycy9lMm9Eb2MueG1sUEsBAi0AFAAGAAgAAAAhAHpm3L7eAAAACAEA&#10;AA8AAAAAAAAAAAAAAAAAmQQAAGRycy9kb3ducmV2LnhtbFBLBQYAAAAABAAEAPMAAACkBQAAAAA=&#10;" filled="f">
                <v:textbox>
                  <w:txbxContent>
                    <w:p w:rsidR="002F2229" w:rsidRPr="002F2229" w:rsidRDefault="002F2229" w:rsidP="002F222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52"/>
                          <w:szCs w:val="52"/>
                        </w:rPr>
                      </w:pPr>
                      <w:r w:rsidRPr="002F2229">
                        <w:rPr>
                          <w:rFonts w:asciiTheme="majorEastAsia" w:eastAsiaTheme="majorEastAsia" w:hAnsiTheme="majorEastAsia" w:hint="eastAsia"/>
                          <w:b/>
                          <w:sz w:val="52"/>
                          <w:szCs w:val="52"/>
                        </w:rPr>
                        <w:t>出前トーク「市長と語る」</w:t>
                      </w:r>
                    </w:p>
                    <w:p w:rsidR="000B5E49" w:rsidRPr="002F2229" w:rsidRDefault="005D015F" w:rsidP="009A1A2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令和２年度は</w:t>
                      </w:r>
                      <w:r w:rsidR="002F2229" w:rsidRPr="002F2229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全体トーク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のみ</w:t>
                      </w:r>
                      <w:r w:rsidR="002F2229" w:rsidRPr="002F2229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開催</w:t>
                      </w:r>
                    </w:p>
                  </w:txbxContent>
                </v:textbox>
              </v:shape>
            </w:pict>
          </mc:Fallback>
        </mc:AlternateContent>
      </w:r>
    </w:p>
    <w:p w:rsidR="000948CB" w:rsidRDefault="000948CB" w:rsidP="00101267">
      <w:pPr>
        <w:rPr>
          <w:rFonts w:ascii="HGSｺﾞｼｯｸM" w:eastAsia="HGSｺﾞｼｯｸM" w:hAnsi="HGｺﾞｼｯｸE"/>
          <w:b/>
          <w:sz w:val="48"/>
          <w:szCs w:val="48"/>
          <w:bdr w:val="single" w:sz="4" w:space="0" w:color="auto"/>
        </w:rPr>
      </w:pPr>
    </w:p>
    <w:p w:rsidR="009A1A23" w:rsidRDefault="009A1A23" w:rsidP="00101267">
      <w:pPr>
        <w:rPr>
          <w:rFonts w:ascii="HGSｺﾞｼｯｸM" w:eastAsia="HGSｺﾞｼｯｸM" w:hAnsi="HGｺﾞｼｯｸE"/>
          <w:b/>
          <w:sz w:val="48"/>
          <w:szCs w:val="48"/>
          <w:bdr w:val="single" w:sz="4" w:space="0" w:color="auto"/>
        </w:rPr>
      </w:pPr>
    </w:p>
    <w:p w:rsidR="003C67E9" w:rsidRDefault="003C67E9" w:rsidP="00794E80">
      <w:pPr>
        <w:ind w:right="4818"/>
        <w:jc w:val="left"/>
        <w:rPr>
          <w:rFonts w:asciiTheme="minorEastAsia" w:hAnsiTheme="minorEastAsia"/>
          <w:sz w:val="24"/>
          <w:szCs w:val="24"/>
        </w:rPr>
      </w:pPr>
    </w:p>
    <w:p w:rsidR="00572695" w:rsidRDefault="007F7A4E" w:rsidP="007F7A4E">
      <w:pPr>
        <w:ind w:right="48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noProof/>
          <w:sz w:val="144"/>
          <w:szCs w:val="144"/>
        </w:rPr>
        <w:drawing>
          <wp:anchor distT="0" distB="0" distL="114300" distR="114300" simplePos="0" relativeHeight="251699200" behindDoc="0" locked="0" layoutInCell="1" allowOverlap="1" wp14:anchorId="0B19A250" wp14:editId="717483B8">
            <wp:simplePos x="0" y="0"/>
            <wp:positionH relativeFrom="column">
              <wp:posOffset>3423285</wp:posOffset>
            </wp:positionH>
            <wp:positionV relativeFrom="paragraph">
              <wp:posOffset>4445</wp:posOffset>
            </wp:positionV>
            <wp:extent cx="2819400" cy="1830070"/>
            <wp:effectExtent l="0" t="0" r="0" b="0"/>
            <wp:wrapSquare wrapText="bothSides"/>
            <wp:docPr id="7" name="図 7" descr="D:\koukai\デスクトップ\IMG_1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oukai\デスクトップ\IMG_19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4F1">
        <w:rPr>
          <w:rFonts w:asciiTheme="minorEastAsia" w:hAnsiTheme="minorEastAsia" w:hint="eastAsia"/>
          <w:sz w:val="24"/>
          <w:szCs w:val="24"/>
        </w:rPr>
        <w:t>市民と行政による協働のまちづくりを推進するために</w:t>
      </w:r>
      <w:r w:rsidR="005D015F">
        <w:rPr>
          <w:rFonts w:asciiTheme="minorEastAsia" w:hAnsiTheme="minorEastAsia" w:hint="eastAsia"/>
          <w:sz w:val="24"/>
          <w:szCs w:val="24"/>
        </w:rPr>
        <w:t>実施している</w:t>
      </w:r>
      <w:r w:rsidR="00AD64F1">
        <w:rPr>
          <w:rFonts w:asciiTheme="minorEastAsia" w:hAnsiTheme="minorEastAsia" w:hint="eastAsia"/>
          <w:sz w:val="24"/>
          <w:szCs w:val="24"/>
        </w:rPr>
        <w:t>出前トーク「市長と語る」。</w:t>
      </w:r>
      <w:r w:rsidR="006D1BA3">
        <w:rPr>
          <w:rFonts w:asciiTheme="minorEastAsia" w:hAnsiTheme="minorEastAsia" w:hint="eastAsia"/>
          <w:sz w:val="24"/>
          <w:szCs w:val="24"/>
        </w:rPr>
        <w:t>今年度は新型コロナウイルスの影響によ</w:t>
      </w:r>
      <w:r w:rsidR="00815878">
        <w:rPr>
          <w:rFonts w:asciiTheme="minorEastAsia" w:hAnsiTheme="minorEastAsia" w:hint="eastAsia"/>
          <w:sz w:val="24"/>
          <w:szCs w:val="24"/>
        </w:rPr>
        <w:t>り</w:t>
      </w:r>
      <w:r w:rsidR="005D015F">
        <w:rPr>
          <w:rFonts w:asciiTheme="minorEastAsia" w:hAnsiTheme="minorEastAsia" w:hint="eastAsia"/>
          <w:sz w:val="24"/>
          <w:szCs w:val="24"/>
        </w:rPr>
        <w:t>地区ごと</w:t>
      </w:r>
      <w:r w:rsidR="006D1BA3">
        <w:rPr>
          <w:rFonts w:asciiTheme="minorEastAsia" w:hAnsiTheme="minorEastAsia" w:hint="eastAsia"/>
          <w:sz w:val="24"/>
          <w:szCs w:val="24"/>
        </w:rPr>
        <w:t>の出前トークは中止になりましたが、市民との意見</w:t>
      </w:r>
      <w:r w:rsidR="007F30AE">
        <w:rPr>
          <w:rFonts w:asciiTheme="minorEastAsia" w:hAnsiTheme="minorEastAsia" w:hint="eastAsia"/>
          <w:sz w:val="24"/>
          <w:szCs w:val="24"/>
        </w:rPr>
        <w:t>交換</w:t>
      </w:r>
      <w:r w:rsidR="006D1BA3">
        <w:rPr>
          <w:rFonts w:asciiTheme="minorEastAsia" w:hAnsiTheme="minorEastAsia" w:hint="eastAsia"/>
          <w:sz w:val="24"/>
          <w:szCs w:val="24"/>
        </w:rPr>
        <w:t>を継続し</w:t>
      </w:r>
      <w:r w:rsidR="007F30AE">
        <w:rPr>
          <w:rFonts w:asciiTheme="minorEastAsia" w:hAnsiTheme="minorEastAsia" w:hint="eastAsia"/>
          <w:sz w:val="24"/>
          <w:szCs w:val="24"/>
        </w:rPr>
        <w:t>、生の声を市政に反映させて</w:t>
      </w:r>
      <w:r w:rsidR="006D1BA3">
        <w:rPr>
          <w:rFonts w:asciiTheme="minorEastAsia" w:hAnsiTheme="minorEastAsia" w:hint="eastAsia"/>
          <w:sz w:val="24"/>
          <w:szCs w:val="24"/>
        </w:rPr>
        <w:t>いくため、</w:t>
      </w:r>
      <w:r w:rsidR="007F30AE">
        <w:rPr>
          <w:rFonts w:asciiTheme="minorEastAsia" w:hAnsiTheme="minorEastAsia" w:hint="eastAsia"/>
          <w:sz w:val="24"/>
          <w:szCs w:val="24"/>
        </w:rPr>
        <w:t>全</w:t>
      </w:r>
      <w:r w:rsidR="00CF5067">
        <w:rPr>
          <w:rFonts w:asciiTheme="minorEastAsia" w:hAnsiTheme="minorEastAsia" w:hint="eastAsia"/>
          <w:sz w:val="24"/>
          <w:szCs w:val="24"/>
        </w:rPr>
        <w:t>地区住民を対象とした全体トークを</w:t>
      </w:r>
      <w:r w:rsidR="007A3DA2">
        <w:rPr>
          <w:rFonts w:asciiTheme="minorEastAsia" w:hAnsiTheme="minorEastAsia" w:hint="eastAsia"/>
          <w:sz w:val="24"/>
          <w:szCs w:val="24"/>
        </w:rPr>
        <w:t>下記のとおり</w:t>
      </w:r>
      <w:r w:rsidR="00CF5067">
        <w:rPr>
          <w:rFonts w:asciiTheme="minorEastAsia" w:hAnsiTheme="minorEastAsia" w:hint="eastAsia"/>
          <w:sz w:val="24"/>
          <w:szCs w:val="24"/>
        </w:rPr>
        <w:t>開催</w:t>
      </w:r>
      <w:r w:rsidR="007F30AE">
        <w:rPr>
          <w:rFonts w:asciiTheme="minorEastAsia" w:hAnsiTheme="minorEastAsia" w:hint="eastAsia"/>
          <w:sz w:val="24"/>
          <w:szCs w:val="24"/>
        </w:rPr>
        <w:t>します。</w:t>
      </w:r>
    </w:p>
    <w:p w:rsidR="00CF5067" w:rsidRDefault="00794E80" w:rsidP="003C67E9">
      <w:pPr>
        <w:ind w:right="4818"/>
        <w:jc w:val="left"/>
        <w:rPr>
          <w:rFonts w:asciiTheme="minorEastAsia" w:hAnsiTheme="minorEastAsia"/>
          <w:sz w:val="24"/>
          <w:szCs w:val="24"/>
        </w:rPr>
      </w:pPr>
      <w:r w:rsidRPr="009A1A23">
        <w:rPr>
          <w:rFonts w:ascii="HGSｺﾞｼｯｸM" w:eastAsia="HGSｺﾞｼｯｸM" w:hAnsi="HGｺﾞｼｯｸE"/>
          <w:b/>
          <w:noProof/>
          <w:sz w:val="48"/>
          <w:szCs w:val="4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3F3D7" wp14:editId="1C0E459E">
                <wp:simplePos x="0" y="0"/>
                <wp:positionH relativeFrom="column">
                  <wp:posOffset>3689985</wp:posOffset>
                </wp:positionH>
                <wp:positionV relativeFrom="paragraph">
                  <wp:posOffset>13970</wp:posOffset>
                </wp:positionV>
                <wp:extent cx="2355850" cy="3048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29" w:rsidRPr="002F2229" w:rsidRDefault="002F2229" w:rsidP="002F2229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＜昨年の全体トークの様子＞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55pt;margin-top:1.1pt;width:185.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epLAIAAAwEAAAOAAAAZHJzL2Uyb0RvYy54bWysU8GO0zAQvSPxD5bvNGnaQjdqulp2WYS0&#10;C0gLH+A6TmNhe4LtNlmOrYT4CH4BceZ78iOMnW63ghsiB8uT8byZ9/y8OO+0IlthnQRT0PEopUQY&#10;DqU064J+/HD9bE6J88yUTIERBb0Xjp4vnz5ZtE0uMqhBlcISBDEub5uC1t43eZI4XgvN3AgaYTBZ&#10;gdXMY2jXSWlZi+haJVmaPk9asGVjgQvn8O/VkKTLiF9Vgvt3VeWEJ6qgOJuPq43rKqzJcsHytWVN&#10;LflhDPYPU2gmDTY9Ql0xz8jGyr+gtOQWHFR+xEEnUFWSi8gB2YzTP9jc1awRkQuK45qjTO7/wfK3&#10;2/eWyLKgE0oM03hF/f5rv/vR7371+2+k33/v9/t+9xNjkgW52sblWHXXYJ3vXkKH1x6pu+YG+CdH&#10;DFzWzKzFhbXQ1oKVOO44VCYnpQOOCyCr9hZK7Ms2HiJQV1kdtER1CKLjtd0fr0p0nnD8mU1ms/kM&#10;Uxxzk3Q6T+NdJix/qG6s868FaBI2BbVohYjOtjfOh2lY/nAkNDNwLZWKdlCGtAU9m2WzWHCS0dKj&#10;W5XUBcWG+A3+CSRfmTIWeybVsMcGyhxYB6IDZd+tuoPeeD4osoLyHmWwMJgTHxNuarBfKGnRmAV1&#10;nzfMCkrUG4NSno2n0+DkGExnLzIM7GlmdZphhiNUQbm3lAzBpY/+H0hfoOiVjHo8znIYGi0XZTo8&#10;j+Dp0zieenzEy98AAAD//wMAUEsDBBQABgAIAAAAIQCgEdlm3QAAAAgBAAAPAAAAZHJzL2Rvd25y&#10;ZXYueG1sTI/RSsNAEEXfBf9hGcEXaXcTaG1jNkWEghR9sPoBk+w0G5rdDdltGv/e8UkfL+dy50y5&#10;m10vJhpjF7yGbKlAkG+C6Xyr4etzv9iAiAm9wT540vBNEXbV7U2JhQlX/0HTMbWCR3wsUINNaSik&#10;jI0lh3EZBvLMTmF0mDiOrTQjXnnc9TJXai0ddp4vWBzoxVJzPl6chgc7qPe302u9N+vGng8RH910&#10;0Pr+bn5+ApFoTn9l+NVndajYqQ4Xb6LoNaw2WcZVDXkOgvl2lXOuGagcZFXK/w9UPwAAAP//AwBQ&#10;SwECLQAUAAYACAAAACEAtoM4kv4AAADhAQAAEwAAAAAAAAAAAAAAAAAAAAAAW0NvbnRlbnRfVHlw&#10;ZXNdLnhtbFBLAQItABQABgAIAAAAIQA4/SH/1gAAAJQBAAALAAAAAAAAAAAAAAAAAC8BAABfcmVs&#10;cy8ucmVsc1BLAQItABQABgAIAAAAIQA0HdepLAIAAAwEAAAOAAAAAAAAAAAAAAAAAC4CAABkcnMv&#10;ZTJvRG9jLnhtbFBLAQItABQABgAIAAAAIQCgEdlm3QAAAAgBAAAPAAAAAAAAAAAAAAAAAIYEAABk&#10;cnMvZG93bnJldi54bWxQSwUGAAAAAAQABADzAAAAkAUAAAAA&#10;" filled="f" stroked="f">
                <v:textbox>
                  <w:txbxContent>
                    <w:p w:rsidR="002F2229" w:rsidRPr="002F2229" w:rsidRDefault="002F2229" w:rsidP="002F2229">
                      <w:pPr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＜昨年の全体トークの様子＞</w:t>
                      </w:r>
                    </w:p>
                  </w:txbxContent>
                </v:textbox>
              </v:shape>
            </w:pict>
          </mc:Fallback>
        </mc:AlternateContent>
      </w:r>
      <w:r w:rsidR="00CF5067">
        <w:rPr>
          <w:rFonts w:asciiTheme="minorEastAsia" w:hAnsiTheme="minorEastAsia" w:hint="eastAsia"/>
          <w:sz w:val="24"/>
          <w:szCs w:val="24"/>
        </w:rPr>
        <w:t xml:space="preserve">　</w:t>
      </w:r>
      <w:r w:rsidR="007A3DA2">
        <w:rPr>
          <w:rFonts w:asciiTheme="minorEastAsia" w:hAnsiTheme="minorEastAsia" w:hint="eastAsia"/>
          <w:sz w:val="24"/>
          <w:szCs w:val="24"/>
        </w:rPr>
        <w:t>会場では、要約筆記と手話通訳も行います。</w:t>
      </w:r>
      <w:r w:rsidR="007A3DA2">
        <w:rPr>
          <w:rFonts w:asciiTheme="minorEastAsia" w:hAnsiTheme="minorEastAsia"/>
          <w:sz w:val="24"/>
          <w:szCs w:val="24"/>
        </w:rPr>
        <w:t xml:space="preserve"> </w:t>
      </w:r>
    </w:p>
    <w:p w:rsidR="00CF5067" w:rsidRDefault="00CF5067" w:rsidP="00734A69">
      <w:pPr>
        <w:ind w:rightChars="2361" w:right="4958"/>
        <w:jc w:val="left"/>
        <w:rPr>
          <w:rFonts w:asciiTheme="minorEastAsia" w:hAnsiTheme="minorEastAsia"/>
          <w:sz w:val="24"/>
          <w:szCs w:val="24"/>
        </w:rPr>
      </w:pPr>
    </w:p>
    <w:p w:rsidR="005C0E9D" w:rsidRPr="00DF5ED5" w:rsidRDefault="005C0E9D" w:rsidP="00AF1679">
      <w:pPr>
        <w:jc w:val="center"/>
        <w:rPr>
          <w:rFonts w:asciiTheme="minorEastAsia" w:hAnsiTheme="minorEastAsia"/>
          <w:sz w:val="24"/>
          <w:szCs w:val="24"/>
        </w:rPr>
      </w:pPr>
      <w:r w:rsidRPr="00DF5ED5">
        <w:rPr>
          <w:rFonts w:asciiTheme="minorEastAsia" w:hAnsiTheme="minorEastAsia" w:hint="eastAsia"/>
          <w:sz w:val="24"/>
          <w:szCs w:val="24"/>
        </w:rPr>
        <w:t>記</w:t>
      </w:r>
    </w:p>
    <w:p w:rsidR="005C0E9D" w:rsidRPr="00DF5ED5" w:rsidRDefault="005C0E9D" w:rsidP="00AF1679">
      <w:pPr>
        <w:jc w:val="left"/>
        <w:rPr>
          <w:rFonts w:asciiTheme="minorEastAsia" w:hAnsiTheme="minorEastAsia"/>
          <w:sz w:val="24"/>
          <w:szCs w:val="24"/>
        </w:rPr>
      </w:pPr>
    </w:p>
    <w:p w:rsidR="00C0746F" w:rsidRPr="00C0746F" w:rsidRDefault="005C0E9D" w:rsidP="002F2229">
      <w:pPr>
        <w:jc w:val="left"/>
        <w:rPr>
          <w:rFonts w:asciiTheme="minorEastAsia" w:hAnsiTheme="minorEastAsia"/>
          <w:sz w:val="24"/>
          <w:szCs w:val="24"/>
        </w:rPr>
      </w:pPr>
      <w:r w:rsidRPr="00DF5ED5">
        <w:rPr>
          <w:rFonts w:asciiTheme="minorEastAsia" w:hAnsiTheme="minorEastAsia" w:hint="eastAsia"/>
          <w:sz w:val="24"/>
          <w:szCs w:val="24"/>
        </w:rPr>
        <w:t xml:space="preserve">　</w:t>
      </w:r>
      <w:r w:rsidRPr="00DF5ED5">
        <w:rPr>
          <w:rFonts w:asciiTheme="minorEastAsia" w:hAnsiTheme="minorEastAsia" w:hint="eastAsia"/>
          <w:b/>
          <w:sz w:val="24"/>
          <w:szCs w:val="24"/>
        </w:rPr>
        <w:t>１</w:t>
      </w:r>
      <w:r w:rsidRPr="00DF5ED5">
        <w:rPr>
          <w:rFonts w:asciiTheme="minorEastAsia" w:hAnsiTheme="minorEastAsia" w:hint="eastAsia"/>
          <w:sz w:val="24"/>
          <w:szCs w:val="24"/>
        </w:rPr>
        <w:t xml:space="preserve">　</w:t>
      </w:r>
      <w:r w:rsidRPr="00DF5ED5">
        <w:rPr>
          <w:rFonts w:asciiTheme="minorEastAsia" w:hAnsiTheme="minorEastAsia" w:hint="eastAsia"/>
          <w:b/>
          <w:sz w:val="24"/>
          <w:szCs w:val="24"/>
        </w:rPr>
        <w:t>日　時</w:t>
      </w:r>
      <w:r w:rsidR="00B85027">
        <w:rPr>
          <w:rFonts w:asciiTheme="minorEastAsia" w:hAnsiTheme="minorEastAsia" w:hint="eastAsia"/>
          <w:sz w:val="24"/>
          <w:szCs w:val="24"/>
        </w:rPr>
        <w:t xml:space="preserve">　　</w:t>
      </w:r>
      <w:r w:rsidR="002F2229">
        <w:rPr>
          <w:rFonts w:asciiTheme="minorEastAsia" w:hAnsiTheme="minorEastAsia" w:hint="eastAsia"/>
          <w:sz w:val="24"/>
          <w:szCs w:val="24"/>
        </w:rPr>
        <w:t>１１月８日（日）　午後２時～３時３０分</w:t>
      </w:r>
    </w:p>
    <w:p w:rsidR="005C0E9D" w:rsidRDefault="00037CBA" w:rsidP="00AF1679">
      <w:pPr>
        <w:jc w:val="left"/>
        <w:rPr>
          <w:rFonts w:asciiTheme="minorEastAsia" w:hAnsiTheme="minorEastAsia"/>
          <w:sz w:val="24"/>
          <w:szCs w:val="24"/>
        </w:rPr>
      </w:pPr>
      <w:r w:rsidRPr="00DF5ED5">
        <w:rPr>
          <w:rFonts w:asciiTheme="minorEastAsia" w:hAnsiTheme="minorEastAsia" w:hint="eastAsia"/>
          <w:sz w:val="24"/>
          <w:szCs w:val="24"/>
        </w:rPr>
        <w:t xml:space="preserve">　</w:t>
      </w:r>
      <w:r w:rsidRPr="00DF5ED5">
        <w:rPr>
          <w:rFonts w:asciiTheme="minorEastAsia" w:hAnsiTheme="minorEastAsia" w:hint="eastAsia"/>
          <w:b/>
          <w:sz w:val="24"/>
          <w:szCs w:val="24"/>
        </w:rPr>
        <w:t>２</w:t>
      </w:r>
      <w:r w:rsidRPr="00DF5ED5">
        <w:rPr>
          <w:rFonts w:asciiTheme="minorEastAsia" w:hAnsiTheme="minorEastAsia" w:hint="eastAsia"/>
          <w:sz w:val="24"/>
          <w:szCs w:val="24"/>
        </w:rPr>
        <w:t xml:space="preserve">　</w:t>
      </w:r>
      <w:r w:rsidR="00901D58">
        <w:rPr>
          <w:rFonts w:asciiTheme="minorEastAsia" w:hAnsiTheme="minorEastAsia" w:hint="eastAsia"/>
          <w:b/>
          <w:sz w:val="24"/>
          <w:szCs w:val="24"/>
        </w:rPr>
        <w:t>場　所</w:t>
      </w:r>
      <w:r w:rsidRPr="00DF5ED5">
        <w:rPr>
          <w:rFonts w:asciiTheme="minorEastAsia" w:hAnsiTheme="minorEastAsia" w:hint="eastAsia"/>
          <w:sz w:val="24"/>
          <w:szCs w:val="24"/>
        </w:rPr>
        <w:t xml:space="preserve">　　</w:t>
      </w:r>
      <w:r w:rsidR="002F2229">
        <w:rPr>
          <w:rFonts w:asciiTheme="minorEastAsia" w:hAnsiTheme="minorEastAsia" w:hint="eastAsia"/>
          <w:sz w:val="24"/>
          <w:szCs w:val="24"/>
        </w:rPr>
        <w:t>ふれあい文化センター　スプリングホール</w:t>
      </w:r>
      <w:r w:rsidRPr="00DF5ED5">
        <w:rPr>
          <w:rFonts w:asciiTheme="minorEastAsia" w:hAnsiTheme="minorEastAsia" w:hint="eastAsia"/>
          <w:sz w:val="24"/>
          <w:szCs w:val="24"/>
        </w:rPr>
        <w:t>（</w:t>
      </w:r>
      <w:r w:rsidR="000948CB" w:rsidRPr="00DF5ED5">
        <w:rPr>
          <w:rFonts w:asciiTheme="minorEastAsia" w:hAnsiTheme="minorEastAsia" w:hint="eastAsia"/>
          <w:sz w:val="24"/>
          <w:szCs w:val="24"/>
        </w:rPr>
        <w:t>春日市</w:t>
      </w:r>
      <w:r w:rsidR="002F2229">
        <w:rPr>
          <w:rFonts w:asciiTheme="minorEastAsia" w:hAnsiTheme="minorEastAsia" w:hint="eastAsia"/>
          <w:sz w:val="24"/>
          <w:szCs w:val="24"/>
        </w:rPr>
        <w:t>大谷６－２４</w:t>
      </w:r>
      <w:r w:rsidR="005C72A6">
        <w:rPr>
          <w:rFonts w:asciiTheme="minorEastAsia" w:hAnsiTheme="minorEastAsia" w:hint="eastAsia"/>
          <w:sz w:val="24"/>
          <w:szCs w:val="24"/>
        </w:rPr>
        <w:t>）</w:t>
      </w:r>
    </w:p>
    <w:p w:rsidR="003C67E9" w:rsidRPr="00161002" w:rsidRDefault="002E5B36" w:rsidP="003C67E9">
      <w:pPr>
        <w:jc w:val="left"/>
        <w:rPr>
          <w:rFonts w:asciiTheme="minorEastAsia" w:hAnsiTheme="minorEastAsia"/>
          <w:sz w:val="24"/>
          <w:szCs w:val="24"/>
        </w:rPr>
      </w:pPr>
      <w:r w:rsidRPr="00DF5ED5">
        <w:rPr>
          <w:rFonts w:asciiTheme="minorEastAsia" w:hAnsiTheme="minorEastAsia" w:hint="eastAsia"/>
          <w:sz w:val="24"/>
          <w:szCs w:val="24"/>
        </w:rPr>
        <w:t xml:space="preserve">　</w:t>
      </w:r>
      <w:r w:rsidR="003C67E9">
        <w:rPr>
          <w:rFonts w:asciiTheme="minorEastAsia" w:hAnsiTheme="minorEastAsia" w:hint="eastAsia"/>
          <w:b/>
          <w:sz w:val="24"/>
          <w:szCs w:val="24"/>
        </w:rPr>
        <w:t>３</w:t>
      </w:r>
      <w:r w:rsidR="003C67E9" w:rsidRPr="00DF5ED5">
        <w:rPr>
          <w:rFonts w:asciiTheme="minorEastAsia" w:hAnsiTheme="minorEastAsia" w:hint="eastAsia"/>
          <w:sz w:val="24"/>
          <w:szCs w:val="24"/>
        </w:rPr>
        <w:t xml:space="preserve">　</w:t>
      </w:r>
      <w:r w:rsidR="003C67E9">
        <w:rPr>
          <w:rFonts w:asciiTheme="minorEastAsia" w:hAnsiTheme="minorEastAsia" w:hint="eastAsia"/>
          <w:b/>
          <w:sz w:val="24"/>
          <w:szCs w:val="24"/>
        </w:rPr>
        <w:t xml:space="preserve">登壇者　　</w:t>
      </w:r>
      <w:r w:rsidR="003C67E9" w:rsidRPr="00161002">
        <w:rPr>
          <w:rFonts w:asciiTheme="minorEastAsia" w:hAnsiTheme="minorEastAsia" w:hint="eastAsia"/>
          <w:sz w:val="24"/>
          <w:szCs w:val="24"/>
        </w:rPr>
        <w:t>市長、副市長、教育長、各部局長</w:t>
      </w:r>
    </w:p>
    <w:p w:rsidR="00C01605" w:rsidRDefault="003C67E9" w:rsidP="003C67E9">
      <w:pPr>
        <w:ind w:left="1920" w:hangingChars="800" w:hanging="19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C67E9">
        <w:rPr>
          <w:rFonts w:asciiTheme="minorEastAsia" w:hAnsiTheme="minorEastAsia" w:hint="eastAsia"/>
          <w:b/>
          <w:sz w:val="24"/>
          <w:szCs w:val="24"/>
        </w:rPr>
        <w:t>４</w:t>
      </w:r>
      <w:r w:rsidR="002E5B36" w:rsidRPr="00DF5ED5">
        <w:rPr>
          <w:rFonts w:asciiTheme="minorEastAsia" w:hAnsiTheme="minorEastAsia" w:hint="eastAsia"/>
          <w:sz w:val="24"/>
          <w:szCs w:val="24"/>
        </w:rPr>
        <w:t xml:space="preserve">　</w:t>
      </w:r>
      <w:r w:rsidR="00980554" w:rsidRPr="00DF5ED5">
        <w:rPr>
          <w:rFonts w:asciiTheme="minorEastAsia" w:hAnsiTheme="minorEastAsia" w:hint="eastAsia"/>
          <w:b/>
          <w:sz w:val="24"/>
          <w:szCs w:val="24"/>
        </w:rPr>
        <w:t>内　容</w:t>
      </w:r>
      <w:r w:rsidR="00C01605" w:rsidRPr="00C01605">
        <w:rPr>
          <w:rFonts w:asciiTheme="minorEastAsia" w:hAnsiTheme="minorEastAsia" w:hint="eastAsia"/>
          <w:sz w:val="24"/>
          <w:szCs w:val="24"/>
        </w:rPr>
        <w:t xml:space="preserve"> </w:t>
      </w:r>
      <w:r w:rsidR="005355BC">
        <w:rPr>
          <w:rFonts w:asciiTheme="minorEastAsia" w:hAnsiTheme="minorEastAsia" w:hint="eastAsia"/>
          <w:sz w:val="24"/>
          <w:szCs w:val="24"/>
        </w:rPr>
        <w:t xml:space="preserve">　 </w:t>
      </w:r>
      <w:r w:rsidR="002F2229">
        <w:rPr>
          <w:rFonts w:asciiTheme="minorEastAsia" w:hAnsiTheme="minorEastAsia" w:hint="eastAsia"/>
          <w:sz w:val="24"/>
          <w:szCs w:val="24"/>
        </w:rPr>
        <w:t>(1) 市長による市政の説明</w:t>
      </w:r>
    </w:p>
    <w:p w:rsidR="00815878" w:rsidRPr="00815878" w:rsidRDefault="00815878" w:rsidP="00815878">
      <w:pPr>
        <w:ind w:left="2168" w:hangingChars="900" w:hanging="216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　　　　</w:t>
      </w:r>
      <w:r w:rsidR="007A3DA2">
        <w:rPr>
          <w:rFonts w:asciiTheme="minorEastAsia" w:hAnsiTheme="minorEastAsia" w:hint="eastAsia"/>
          <w:sz w:val="24"/>
          <w:szCs w:val="24"/>
        </w:rPr>
        <w:t>新型コロナウイルス</w:t>
      </w:r>
      <w:r w:rsidR="005D015F">
        <w:rPr>
          <w:rFonts w:asciiTheme="minorEastAsia" w:hAnsiTheme="minorEastAsia" w:hint="eastAsia"/>
          <w:sz w:val="24"/>
          <w:szCs w:val="24"/>
        </w:rPr>
        <w:t>感染症</w:t>
      </w:r>
      <w:r w:rsidR="007A3DA2">
        <w:rPr>
          <w:rFonts w:asciiTheme="minorEastAsia" w:hAnsiTheme="minorEastAsia" w:hint="eastAsia"/>
          <w:sz w:val="24"/>
          <w:szCs w:val="24"/>
        </w:rPr>
        <w:t>対策や災害対策などの市の取組状況</w:t>
      </w:r>
      <w:r>
        <w:rPr>
          <w:rFonts w:asciiTheme="minorEastAsia" w:hAnsiTheme="minorEastAsia" w:hint="eastAsia"/>
          <w:sz w:val="24"/>
          <w:szCs w:val="24"/>
        </w:rPr>
        <w:t>について説明します。</w:t>
      </w:r>
    </w:p>
    <w:p w:rsidR="002F2229" w:rsidRDefault="002F2229" w:rsidP="002F2229">
      <w:pPr>
        <w:ind w:left="1928" w:hangingChars="800" w:hanging="192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ab/>
      </w:r>
      <w:r w:rsidRPr="002F2229">
        <w:rPr>
          <w:rFonts w:asciiTheme="minorEastAsia" w:hAnsiTheme="minorEastAsia" w:hint="eastAsia"/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 xml:space="preserve"> 意見交換</w:t>
      </w:r>
    </w:p>
    <w:p w:rsidR="00815878" w:rsidRDefault="00815878" w:rsidP="00F04099">
      <w:pPr>
        <w:ind w:left="2160" w:hangingChars="900" w:hanging="2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身近なことから市政に対するものまで、何でも質問いただき、市の幹部職員が</w:t>
      </w:r>
      <w:r w:rsidR="005D015F">
        <w:rPr>
          <w:rFonts w:asciiTheme="minorEastAsia" w:hAnsiTheme="minorEastAsia" w:hint="eastAsia"/>
          <w:sz w:val="24"/>
          <w:szCs w:val="24"/>
        </w:rPr>
        <w:t>お答えします</w:t>
      </w:r>
      <w:r w:rsidR="00F04099">
        <w:rPr>
          <w:rFonts w:asciiTheme="minorEastAsia" w:hAnsiTheme="minorEastAsia" w:hint="eastAsia"/>
          <w:sz w:val="24"/>
          <w:szCs w:val="24"/>
        </w:rPr>
        <w:t>。</w:t>
      </w:r>
    </w:p>
    <w:p w:rsidR="002F2229" w:rsidRDefault="002F2229" w:rsidP="002F2229">
      <w:pPr>
        <w:ind w:left="1920" w:hangingChars="800" w:hanging="19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(3) 市長振り返り</w:t>
      </w:r>
    </w:p>
    <w:p w:rsidR="00F04099" w:rsidRDefault="00F04099" w:rsidP="002F2229">
      <w:pPr>
        <w:ind w:left="1920" w:hangingChars="800" w:hanging="19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いただいた意見全てに対して、市長がお答えします。</w:t>
      </w:r>
    </w:p>
    <w:p w:rsidR="00162E6F" w:rsidRDefault="00162E6F" w:rsidP="002F2229">
      <w:pPr>
        <w:ind w:left="1920" w:hangingChars="800" w:hanging="19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C67E9">
        <w:rPr>
          <w:rFonts w:asciiTheme="minorEastAsia" w:hAnsiTheme="minorEastAsia" w:hint="eastAsia"/>
          <w:b/>
          <w:sz w:val="24"/>
          <w:szCs w:val="24"/>
        </w:rPr>
        <w:t>５</w:t>
      </w:r>
      <w:r w:rsidRPr="00162E6F">
        <w:rPr>
          <w:rFonts w:asciiTheme="minorEastAsia" w:hAnsiTheme="minorEastAsia" w:hint="eastAsia"/>
          <w:b/>
          <w:sz w:val="24"/>
          <w:szCs w:val="24"/>
        </w:rPr>
        <w:t xml:space="preserve">　定　員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162E6F">
        <w:rPr>
          <w:rFonts w:asciiTheme="minorEastAsia" w:hAnsiTheme="minorEastAsia" w:hint="eastAsia"/>
          <w:sz w:val="24"/>
          <w:szCs w:val="24"/>
        </w:rPr>
        <w:t>１００人</w:t>
      </w:r>
      <w:r w:rsidR="005D015F">
        <w:rPr>
          <w:rFonts w:asciiTheme="minorEastAsia" w:hAnsiTheme="minorEastAsia" w:hint="eastAsia"/>
          <w:sz w:val="24"/>
          <w:szCs w:val="24"/>
        </w:rPr>
        <w:t>（当日先着順）</w:t>
      </w:r>
    </w:p>
    <w:p w:rsidR="005D015F" w:rsidRDefault="005D015F" w:rsidP="005D015F">
      <w:pPr>
        <w:ind w:left="1928" w:hangingChars="800" w:hanging="192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６　担当課　　</w:t>
      </w:r>
      <w:r>
        <w:rPr>
          <w:rFonts w:asciiTheme="minorEastAsia" w:hAnsiTheme="minorEastAsia" w:hint="eastAsia"/>
          <w:sz w:val="24"/>
          <w:szCs w:val="24"/>
        </w:rPr>
        <w:t xml:space="preserve">経営企画部　秘書広報課　広報広聴担当　</w:t>
      </w:r>
      <w:bookmarkStart w:id="0" w:name="_GoBack"/>
      <w:bookmarkEnd w:id="0"/>
    </w:p>
    <w:p w:rsidR="00794E80" w:rsidRDefault="00794E80" w:rsidP="00794E80">
      <w:pPr>
        <w:ind w:left="1928" w:hangingChars="800" w:hanging="192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　　</w:t>
      </w:r>
      <w:r w:rsidR="005D234C" w:rsidRPr="00DF5ED5">
        <w:rPr>
          <w:rFonts w:asciiTheme="minorEastAsia" w:hAnsiTheme="minorEastAsia" w:hint="eastAsia"/>
          <w:sz w:val="24"/>
          <w:szCs w:val="24"/>
        </w:rPr>
        <w:t>春日市原町３丁目１番地５</w:t>
      </w:r>
    </w:p>
    <w:p w:rsidR="005D234C" w:rsidRDefault="005D234C" w:rsidP="005D234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DF5ED5">
        <w:rPr>
          <w:rFonts w:asciiTheme="minorEastAsia" w:hAnsiTheme="minorEastAsia" w:hint="eastAsia"/>
          <w:sz w:val="24"/>
          <w:szCs w:val="24"/>
        </w:rPr>
        <w:t>TEL 092-584-1111</w:t>
      </w:r>
      <w:r>
        <w:rPr>
          <w:rFonts w:asciiTheme="minorEastAsia" w:hAnsiTheme="minorEastAsia" w:hint="eastAsia"/>
          <w:sz w:val="24"/>
          <w:szCs w:val="24"/>
        </w:rPr>
        <w:t>(代)</w:t>
      </w:r>
      <w:r w:rsidRPr="00DF5ED5">
        <w:rPr>
          <w:rFonts w:asciiTheme="minorEastAsia" w:hAnsiTheme="minorEastAsia" w:hint="eastAsia"/>
          <w:sz w:val="24"/>
          <w:szCs w:val="24"/>
        </w:rPr>
        <w:t xml:space="preserve">　FAX 092-584-1145</w:t>
      </w:r>
    </w:p>
    <w:p w:rsidR="005D234C" w:rsidRPr="005D234C" w:rsidRDefault="005D234C" w:rsidP="005D234C">
      <w:pPr>
        <w:jc w:val="left"/>
        <w:rPr>
          <w:rFonts w:asciiTheme="minorEastAsia" w:hAnsiTheme="minorEastAsia"/>
          <w:sz w:val="24"/>
          <w:szCs w:val="24"/>
        </w:rPr>
      </w:pPr>
      <w:r w:rsidRPr="00DF5ED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E-mail：koho</w:t>
      </w:r>
      <w:r w:rsidRPr="00DF5ED5">
        <w:rPr>
          <w:rFonts w:asciiTheme="minorEastAsia" w:hAnsiTheme="minorEastAsia" w:hint="eastAsia"/>
          <w:sz w:val="24"/>
          <w:szCs w:val="24"/>
        </w:rPr>
        <w:t>@city.kasuga.fukuoka.jp</w:t>
      </w:r>
    </w:p>
    <w:p w:rsidR="007F7B4D" w:rsidRPr="00FF160A" w:rsidRDefault="00162E6F" w:rsidP="00C94501">
      <w:pPr>
        <w:jc w:val="left"/>
        <w:rPr>
          <w:rFonts w:asciiTheme="minorEastAsia"/>
          <w:sz w:val="24"/>
          <w:szCs w:val="24"/>
        </w:rPr>
      </w:pPr>
      <w:r w:rsidRPr="00DF5ED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C0326" wp14:editId="1E01B681">
                <wp:simplePos x="0" y="0"/>
                <wp:positionH relativeFrom="column">
                  <wp:posOffset>4445</wp:posOffset>
                </wp:positionH>
                <wp:positionV relativeFrom="paragraph">
                  <wp:posOffset>213995</wp:posOffset>
                </wp:positionV>
                <wp:extent cx="6110605" cy="977900"/>
                <wp:effectExtent l="0" t="0" r="23495" b="127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E49" w:rsidRPr="00DF5ED5" w:rsidRDefault="00F46829" w:rsidP="003159FA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【リリース</w:t>
                            </w:r>
                            <w:r w:rsidR="000B5E49"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に関する問い合わせ】</w:t>
                            </w:r>
                          </w:p>
                          <w:p w:rsidR="000B5E49" w:rsidRDefault="000B5E49" w:rsidP="003159FA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0"/>
                              </w:rPr>
                            </w:pP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春日市 経営企画部 秘書広報課 広報広聴担当</w:t>
                            </w:r>
                          </w:p>
                          <w:p w:rsidR="000B5E49" w:rsidRPr="00DF5ED5" w:rsidRDefault="000B5E49" w:rsidP="003159FA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0"/>
                              </w:rPr>
                            </w:pP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〒８１６－８５０１　福岡県春日市原町３丁目１番地５</w:t>
                            </w:r>
                          </w:p>
                          <w:p w:rsidR="000B5E49" w:rsidRPr="00DF5ED5" w:rsidRDefault="000B5E49" w:rsidP="003159FA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0"/>
                              </w:rPr>
                            </w:pP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０９２－５８４－１１１１</w:t>
                            </w:r>
                            <w:r w:rsidR="00051A94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(代)</w:t>
                            </w: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Fax  ０９２－５８４－１１４５</w:t>
                            </w:r>
                          </w:p>
                          <w:p w:rsidR="000B5E49" w:rsidRPr="00DF5ED5" w:rsidRDefault="000B5E49" w:rsidP="003159FA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0"/>
                              </w:rPr>
                            </w:pPr>
                            <w:r w:rsidRPr="00051A94">
                              <w:rPr>
                                <w:rFonts w:asciiTheme="minorEastAsia" w:hAnsiTheme="minorEastAsia" w:hint="eastAsia"/>
                                <w:w w:val="58"/>
                                <w:kern w:val="0"/>
                                <w:sz w:val="24"/>
                                <w:szCs w:val="20"/>
                                <w:fitText w:val="420" w:id="1240634624"/>
                              </w:rPr>
                              <w:t>E</w:t>
                            </w:r>
                            <w:r w:rsidR="00051A94" w:rsidRPr="00051A94">
                              <w:rPr>
                                <w:rFonts w:asciiTheme="minorEastAsia" w:hAnsiTheme="minorEastAsia" w:hint="eastAsia"/>
                                <w:w w:val="58"/>
                                <w:kern w:val="0"/>
                                <w:sz w:val="24"/>
                                <w:szCs w:val="20"/>
                                <w:fitText w:val="420" w:id="1240634624"/>
                              </w:rPr>
                              <w:t>-</w:t>
                            </w:r>
                            <w:r w:rsidRPr="00051A94">
                              <w:rPr>
                                <w:rFonts w:asciiTheme="minorEastAsia" w:hAnsiTheme="minorEastAsia" w:hint="eastAsia"/>
                                <w:w w:val="58"/>
                                <w:kern w:val="0"/>
                                <w:sz w:val="24"/>
                                <w:szCs w:val="20"/>
                                <w:fitText w:val="420" w:id="1240634624"/>
                              </w:rPr>
                              <w:t>mail</w:t>
                            </w: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koho@city.kasuga.fukuoka.jp</w:t>
                            </w: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Web  http</w:t>
                            </w:r>
                            <w:r w:rsidR="00843712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s</w:t>
                            </w:r>
                            <w:r w:rsidRPr="00DF5ED5">
                              <w:rPr>
                                <w:rFonts w:asciiTheme="minorEastAsia" w:hAnsiTheme="minorEastAsia" w:hint="eastAsia"/>
                                <w:sz w:val="24"/>
                                <w:szCs w:val="20"/>
                              </w:rPr>
                              <w:t>://www.city.kasuga.fukuoka.jp/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.35pt;margin-top:16.85pt;width:481.15pt;height:7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p/UAIAAGwEAAAOAAAAZHJzL2Uyb0RvYy54bWysVM2O0zAQviPxDpbvbNJCt7vRpqulZRHS&#10;8iMtPMDUcRoLxxNsb5Ny3EqIh+AVEGeeJy/C2Gm7qwUuiBysGdvzzcw3/nJ23tWaraV1Ck3OR0cp&#10;Z9IILJRZ5fzD+8snJ5w5D6YAjUbmfCMdP589fnTWNpkcY4W6kJYRiHFZ2+S88r7JksSJStbgjrCR&#10;hg5LtDV4cu0qKSy0hF7rZJymx0mLtmgsCukc7S6GQz6L+GUphX9blk56pnNOtfm42rguw5rMziBb&#10;WWgqJXZlwD9UUYMylPQAtQAP7Maq36BqJSw6LP2RwDrBslRCxh6om1H6oJvrChoZeyFyXHOgyf0/&#10;WPFm/c4yVeT8aTrlzEBNQ+q3X/rb7/3tz377lfXbb/1229/+IJ+NA2Ft4zKKu24o0nfPsaPBx+Zd&#10;c4Xio2MG5xWYlbywFttKQkEFj0Jkci90wHEBZNm+xoLywo3HCNSVtg5sEj+M0Glwm8OwZOeZoM3j&#10;0Sg9TiecCTo7nU5P0zjNBLJ9dGOdfymxZsHIuaXHENFhfeV8qAay/ZWQzKFWxaXSOjp2tZxry9ZA&#10;D+cyfrGBB9e0YS1ln4wnAwF/hUjj9yeIUMICXDWkchu3QB/uQVYrT9rQqs75ySEcskDoC1PEKx6U&#10;HmxqRpsdw4HUgV7fLbs43WcBMrC/xGJDlFscpEDSJaNC+5mzlmSQc/fpBqzkTL8yNLYpiSzoJjpk&#10;2L2x3BtgBIXn3HM2mHMf9RU6MHhBIy1VZPsu+65MetJxCDv5Bc3c9+Otu5/E7BcAAAD//wMAUEsD&#10;BBQABgAIAAAAIQC0d+Jt3AAAAAcBAAAPAAAAZHJzL2Rvd25yZXYueG1sTI/BTsMwDIbvSLxDZCRu&#10;LIVqa1eaThMSB04T3Q47po3XVjROlWRdeXvMCU6W9X/6/bncLXYUM/owOFLwvEpAILXODNQpOB3f&#10;n3IQIWoyenSECr4xwK66vyt1YdyNPnGuYye4hEKhFfQxToWUoe3R6rByExJnF+etjrz6Thqvb1xu&#10;R/mSJBtp9UB8odcTvvXYftVXq2B7OKe1XX/4vF03e++OcvbzQanHh2X/CiLiEv9g+NVndajYqXFX&#10;MkGMCjLmFKQpT063m5Q/axjLswxkVcr//tUPAAAA//8DAFBLAQItABQABgAIAAAAIQC2gziS/gAA&#10;AOEBAAATAAAAAAAAAAAAAAAAAAAAAABbQ29udGVudF9UeXBlc10ueG1sUEsBAi0AFAAGAAgAAAAh&#10;ADj9If/WAAAAlAEAAAsAAAAAAAAAAAAAAAAALwEAAF9yZWxzLy5yZWxzUEsBAi0AFAAGAAgAAAAh&#10;ABmbKn9QAgAAbAQAAA4AAAAAAAAAAAAAAAAALgIAAGRycy9lMm9Eb2MueG1sUEsBAi0AFAAGAAgA&#10;AAAhALR34m3cAAAABwEAAA8AAAAAAAAAAAAAAAAAqgQAAGRycy9kb3ducmV2LnhtbFBLBQYAAAAA&#10;BAAEAPMAAACzBQAAAAA=&#10;">
                <v:stroke dashstyle="1 1"/>
                <v:textbox inset="2mm,0,0,0">
                  <w:txbxContent>
                    <w:p w:rsidR="000B5E49" w:rsidRPr="00DF5ED5" w:rsidRDefault="00F46829" w:rsidP="003159FA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【リリース</w:t>
                      </w:r>
                      <w:r w:rsidR="000B5E49"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に関する問い合わせ】</w:t>
                      </w:r>
                    </w:p>
                    <w:p w:rsidR="000B5E49" w:rsidRDefault="000B5E49" w:rsidP="003159FA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0"/>
                        </w:rPr>
                      </w:pP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春日市 経営企画部 秘書広報課 広報広聴担当</w:t>
                      </w:r>
                    </w:p>
                    <w:p w:rsidR="000B5E49" w:rsidRPr="00DF5ED5" w:rsidRDefault="000B5E49" w:rsidP="003159FA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0"/>
                        </w:rPr>
                      </w:pP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〒８１６－８５０１　福岡県春日市原町３丁目１番地５</w:t>
                      </w:r>
                    </w:p>
                    <w:p w:rsidR="000B5E49" w:rsidRPr="00DF5ED5" w:rsidRDefault="000B5E49" w:rsidP="003159FA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0"/>
                        </w:rPr>
                      </w:pP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電話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 xml:space="preserve"> </w:t>
                      </w: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０９２－５８４－１１１１</w:t>
                      </w:r>
                      <w:r w:rsidR="00051A94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(代)</w:t>
                      </w: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 xml:space="preserve">　</w:t>
                      </w: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Fax  ０９２－５８４－１１４５</w:t>
                      </w:r>
                    </w:p>
                    <w:p w:rsidR="000B5E49" w:rsidRPr="00DF5ED5" w:rsidRDefault="000B5E49" w:rsidP="003159FA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0"/>
                        </w:rPr>
                      </w:pPr>
                      <w:r w:rsidRPr="00051A94">
                        <w:rPr>
                          <w:rFonts w:asciiTheme="minorEastAsia" w:hAnsiTheme="minorEastAsia" w:hint="eastAsia"/>
                          <w:w w:val="58"/>
                          <w:kern w:val="0"/>
                          <w:sz w:val="24"/>
                          <w:szCs w:val="20"/>
                          <w:fitText w:val="420" w:id="1240634624"/>
                        </w:rPr>
                        <w:t>E</w:t>
                      </w:r>
                      <w:r w:rsidR="00051A94" w:rsidRPr="00051A94">
                        <w:rPr>
                          <w:rFonts w:asciiTheme="minorEastAsia" w:hAnsiTheme="minorEastAsia" w:hint="eastAsia"/>
                          <w:w w:val="58"/>
                          <w:kern w:val="0"/>
                          <w:sz w:val="24"/>
                          <w:szCs w:val="20"/>
                          <w:fitText w:val="420" w:id="1240634624"/>
                        </w:rPr>
                        <w:t>-</w:t>
                      </w:r>
                      <w:r w:rsidRPr="00051A94">
                        <w:rPr>
                          <w:rFonts w:asciiTheme="minorEastAsia" w:hAnsiTheme="minorEastAsia" w:hint="eastAsia"/>
                          <w:w w:val="58"/>
                          <w:kern w:val="0"/>
                          <w:sz w:val="24"/>
                          <w:szCs w:val="20"/>
                          <w:fitText w:val="420" w:id="1240634624"/>
                        </w:rPr>
                        <w:t>mail</w:t>
                      </w: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koho@city.kasuga.fukuoka.jp</w:t>
                      </w: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 xml:space="preserve">　</w:t>
                      </w: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Web  http</w:t>
                      </w:r>
                      <w:r w:rsidR="00843712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s</w:t>
                      </w:r>
                      <w:r w:rsidRPr="00DF5ED5">
                        <w:rPr>
                          <w:rFonts w:asciiTheme="minorEastAsia" w:hAnsiTheme="minorEastAsia" w:hint="eastAsia"/>
                          <w:sz w:val="24"/>
                          <w:szCs w:val="20"/>
                        </w:rPr>
                        <w:t>://www.city.kasuga.fukuoka.jp/</w:t>
                      </w:r>
                    </w:p>
                  </w:txbxContent>
                </v:textbox>
              </v:shape>
            </w:pict>
          </mc:Fallback>
        </mc:AlternateContent>
      </w:r>
      <w:r w:rsidR="003159FA" w:rsidRPr="00DF5ED5">
        <w:rPr>
          <w:rFonts w:asciiTheme="minorEastAsia" w:hAnsiTheme="minorEastAsia" w:hint="eastAsia"/>
          <w:sz w:val="24"/>
          <w:szCs w:val="24"/>
        </w:rPr>
        <w:t xml:space="preserve">　</w:t>
      </w:r>
      <w:r w:rsidR="00AF167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734A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="00AF1679">
        <w:rPr>
          <w:rFonts w:asciiTheme="minorEastAsia" w:hAnsiTheme="minorEastAsia" w:hint="eastAsia"/>
          <w:sz w:val="24"/>
          <w:szCs w:val="24"/>
        </w:rPr>
        <w:t xml:space="preserve">　</w:t>
      </w:r>
      <w:r w:rsidR="00651BED">
        <w:rPr>
          <w:rFonts w:asciiTheme="minorEastAsia" w:hAnsiTheme="minorEastAsia" w:hint="eastAsia"/>
          <w:sz w:val="24"/>
          <w:szCs w:val="24"/>
        </w:rPr>
        <w:t>以上</w:t>
      </w:r>
    </w:p>
    <w:sectPr w:rsidR="007F7B4D" w:rsidRPr="00FF160A" w:rsidSect="005D234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F4" w:rsidRDefault="00517CF4" w:rsidP="00605B71">
      <w:r>
        <w:separator/>
      </w:r>
    </w:p>
  </w:endnote>
  <w:endnote w:type="continuationSeparator" w:id="0">
    <w:p w:rsidR="00517CF4" w:rsidRDefault="00517CF4" w:rsidP="0060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F4" w:rsidRDefault="00517CF4" w:rsidP="00605B71">
      <w:r>
        <w:separator/>
      </w:r>
    </w:p>
  </w:footnote>
  <w:footnote w:type="continuationSeparator" w:id="0">
    <w:p w:rsidR="00517CF4" w:rsidRDefault="00517CF4" w:rsidP="0060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356C"/>
    <w:multiLevelType w:val="hybridMultilevel"/>
    <w:tmpl w:val="EACACE78"/>
    <w:lvl w:ilvl="0" w:tplc="41D2888C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FD26019"/>
    <w:multiLevelType w:val="hybridMultilevel"/>
    <w:tmpl w:val="53DC7000"/>
    <w:lvl w:ilvl="0" w:tplc="3E081720">
      <w:start w:val="1"/>
      <w:numFmt w:val="decimalFullWidth"/>
      <w:lvlText w:val="（%1）"/>
      <w:lvlJc w:val="left"/>
      <w:pPr>
        <w:ind w:left="26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71"/>
    <w:rsid w:val="00037CBA"/>
    <w:rsid w:val="00047253"/>
    <w:rsid w:val="00051A94"/>
    <w:rsid w:val="000739EF"/>
    <w:rsid w:val="000948CB"/>
    <w:rsid w:val="000B5E49"/>
    <w:rsid w:val="000C1500"/>
    <w:rsid w:val="000C303B"/>
    <w:rsid w:val="000C75DF"/>
    <w:rsid w:val="000D024B"/>
    <w:rsid w:val="00101267"/>
    <w:rsid w:val="00111394"/>
    <w:rsid w:val="00137837"/>
    <w:rsid w:val="001440F9"/>
    <w:rsid w:val="00161002"/>
    <w:rsid w:val="00162E6F"/>
    <w:rsid w:val="00193A02"/>
    <w:rsid w:val="001E1128"/>
    <w:rsid w:val="001F6058"/>
    <w:rsid w:val="0024475E"/>
    <w:rsid w:val="0025512B"/>
    <w:rsid w:val="002A59CC"/>
    <w:rsid w:val="002C3026"/>
    <w:rsid w:val="002E5B36"/>
    <w:rsid w:val="002F09EA"/>
    <w:rsid w:val="002F2229"/>
    <w:rsid w:val="003032D8"/>
    <w:rsid w:val="00306AA5"/>
    <w:rsid w:val="003159FA"/>
    <w:rsid w:val="0035185C"/>
    <w:rsid w:val="00376B52"/>
    <w:rsid w:val="0039116D"/>
    <w:rsid w:val="003B3654"/>
    <w:rsid w:val="003C5A48"/>
    <w:rsid w:val="003C67E9"/>
    <w:rsid w:val="003C6D81"/>
    <w:rsid w:val="004215FE"/>
    <w:rsid w:val="004324A2"/>
    <w:rsid w:val="00433270"/>
    <w:rsid w:val="00444BED"/>
    <w:rsid w:val="00485C16"/>
    <w:rsid w:val="004E0485"/>
    <w:rsid w:val="004F1F5C"/>
    <w:rsid w:val="00511A06"/>
    <w:rsid w:val="005143A2"/>
    <w:rsid w:val="00517CF4"/>
    <w:rsid w:val="005355BC"/>
    <w:rsid w:val="00535DF7"/>
    <w:rsid w:val="00540DB3"/>
    <w:rsid w:val="005502D9"/>
    <w:rsid w:val="00572695"/>
    <w:rsid w:val="0058584D"/>
    <w:rsid w:val="005C0E9D"/>
    <w:rsid w:val="005C72A6"/>
    <w:rsid w:val="005D015F"/>
    <w:rsid w:val="005D234C"/>
    <w:rsid w:val="005D2D46"/>
    <w:rsid w:val="005E03AE"/>
    <w:rsid w:val="005F60E1"/>
    <w:rsid w:val="00605B71"/>
    <w:rsid w:val="006113F4"/>
    <w:rsid w:val="00651BED"/>
    <w:rsid w:val="006546B5"/>
    <w:rsid w:val="00671C39"/>
    <w:rsid w:val="0067410A"/>
    <w:rsid w:val="00681D14"/>
    <w:rsid w:val="00683044"/>
    <w:rsid w:val="00691620"/>
    <w:rsid w:val="006D1BA3"/>
    <w:rsid w:val="00734A69"/>
    <w:rsid w:val="00746A25"/>
    <w:rsid w:val="00750693"/>
    <w:rsid w:val="00761D41"/>
    <w:rsid w:val="00766DFC"/>
    <w:rsid w:val="00794E80"/>
    <w:rsid w:val="007A3DA2"/>
    <w:rsid w:val="007B5D0E"/>
    <w:rsid w:val="007F30AE"/>
    <w:rsid w:val="007F5AEF"/>
    <w:rsid w:val="007F7A4E"/>
    <w:rsid w:val="007F7B4D"/>
    <w:rsid w:val="00815878"/>
    <w:rsid w:val="008264F1"/>
    <w:rsid w:val="008430DC"/>
    <w:rsid w:val="00843712"/>
    <w:rsid w:val="00856EA7"/>
    <w:rsid w:val="00871D32"/>
    <w:rsid w:val="008811AB"/>
    <w:rsid w:val="008948B9"/>
    <w:rsid w:val="008A7312"/>
    <w:rsid w:val="008E0FDA"/>
    <w:rsid w:val="008F6B64"/>
    <w:rsid w:val="00901D58"/>
    <w:rsid w:val="00922FC5"/>
    <w:rsid w:val="00940D45"/>
    <w:rsid w:val="009469C0"/>
    <w:rsid w:val="00946BC0"/>
    <w:rsid w:val="00954ECE"/>
    <w:rsid w:val="009605DD"/>
    <w:rsid w:val="00967B94"/>
    <w:rsid w:val="00980554"/>
    <w:rsid w:val="00990275"/>
    <w:rsid w:val="009A1A23"/>
    <w:rsid w:val="009B2A9A"/>
    <w:rsid w:val="009E5EE7"/>
    <w:rsid w:val="00A0022D"/>
    <w:rsid w:val="00A06045"/>
    <w:rsid w:val="00A065D2"/>
    <w:rsid w:val="00A137DE"/>
    <w:rsid w:val="00A13BED"/>
    <w:rsid w:val="00A538BE"/>
    <w:rsid w:val="00A57F24"/>
    <w:rsid w:val="00A65CAA"/>
    <w:rsid w:val="00A96861"/>
    <w:rsid w:val="00AC6CB6"/>
    <w:rsid w:val="00AD64F1"/>
    <w:rsid w:val="00AE203F"/>
    <w:rsid w:val="00AF1679"/>
    <w:rsid w:val="00B06AC0"/>
    <w:rsid w:val="00B600AD"/>
    <w:rsid w:val="00B80671"/>
    <w:rsid w:val="00B85027"/>
    <w:rsid w:val="00BA50B0"/>
    <w:rsid w:val="00C01605"/>
    <w:rsid w:val="00C0746F"/>
    <w:rsid w:val="00C12BCA"/>
    <w:rsid w:val="00C61B67"/>
    <w:rsid w:val="00C7404E"/>
    <w:rsid w:val="00C90EAE"/>
    <w:rsid w:val="00C94501"/>
    <w:rsid w:val="00C94C86"/>
    <w:rsid w:val="00CB1841"/>
    <w:rsid w:val="00CF5067"/>
    <w:rsid w:val="00D21174"/>
    <w:rsid w:val="00D732B8"/>
    <w:rsid w:val="00D7426A"/>
    <w:rsid w:val="00D87691"/>
    <w:rsid w:val="00DA7BA9"/>
    <w:rsid w:val="00DF5ED5"/>
    <w:rsid w:val="00E11BCC"/>
    <w:rsid w:val="00E2406B"/>
    <w:rsid w:val="00E35675"/>
    <w:rsid w:val="00E50C10"/>
    <w:rsid w:val="00E71302"/>
    <w:rsid w:val="00ED59A4"/>
    <w:rsid w:val="00EE0FDC"/>
    <w:rsid w:val="00F04099"/>
    <w:rsid w:val="00F13FA4"/>
    <w:rsid w:val="00F46829"/>
    <w:rsid w:val="00F5005B"/>
    <w:rsid w:val="00FE399B"/>
    <w:rsid w:val="00FF160A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B71"/>
  </w:style>
  <w:style w:type="paragraph" w:styleId="a5">
    <w:name w:val="footer"/>
    <w:basedOn w:val="a"/>
    <w:link w:val="a6"/>
    <w:uiPriority w:val="99"/>
    <w:unhideWhenUsed/>
    <w:rsid w:val="00605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B71"/>
  </w:style>
  <w:style w:type="paragraph" w:styleId="a7">
    <w:name w:val="Balloon Text"/>
    <w:basedOn w:val="a"/>
    <w:link w:val="a8"/>
    <w:uiPriority w:val="99"/>
    <w:semiHidden/>
    <w:unhideWhenUsed/>
    <w:rsid w:val="00654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6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37CBA"/>
    <w:pPr>
      <w:ind w:leftChars="400" w:left="840"/>
    </w:pPr>
  </w:style>
  <w:style w:type="character" w:styleId="aa">
    <w:name w:val="Hyperlink"/>
    <w:basedOn w:val="a0"/>
    <w:uiPriority w:val="99"/>
    <w:unhideWhenUsed/>
    <w:rsid w:val="007F7B4D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7F7B4D"/>
    <w:pPr>
      <w:jc w:val="right"/>
    </w:pPr>
    <w:rPr>
      <w:rFonts w:ascii="HGSｺﾞｼｯｸM" w:eastAsia="HGSｺﾞｼｯｸM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7F7B4D"/>
    <w:rPr>
      <w:rFonts w:ascii="HGSｺﾞｼｯｸM" w:eastAsia="HGSｺﾞｼｯｸM" w:hAnsiTheme="minorEastAsia"/>
      <w:szCs w:val="21"/>
    </w:rPr>
  </w:style>
  <w:style w:type="character" w:styleId="ad">
    <w:name w:val="annotation reference"/>
    <w:basedOn w:val="a0"/>
    <w:uiPriority w:val="99"/>
    <w:semiHidden/>
    <w:unhideWhenUsed/>
    <w:rsid w:val="00C61B6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B6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B6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B6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B71"/>
  </w:style>
  <w:style w:type="paragraph" w:styleId="a5">
    <w:name w:val="footer"/>
    <w:basedOn w:val="a"/>
    <w:link w:val="a6"/>
    <w:uiPriority w:val="99"/>
    <w:unhideWhenUsed/>
    <w:rsid w:val="00605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B71"/>
  </w:style>
  <w:style w:type="paragraph" w:styleId="a7">
    <w:name w:val="Balloon Text"/>
    <w:basedOn w:val="a"/>
    <w:link w:val="a8"/>
    <w:uiPriority w:val="99"/>
    <w:semiHidden/>
    <w:unhideWhenUsed/>
    <w:rsid w:val="00654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6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37CBA"/>
    <w:pPr>
      <w:ind w:leftChars="400" w:left="840"/>
    </w:pPr>
  </w:style>
  <w:style w:type="character" w:styleId="aa">
    <w:name w:val="Hyperlink"/>
    <w:basedOn w:val="a0"/>
    <w:uiPriority w:val="99"/>
    <w:unhideWhenUsed/>
    <w:rsid w:val="007F7B4D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7F7B4D"/>
    <w:pPr>
      <w:jc w:val="right"/>
    </w:pPr>
    <w:rPr>
      <w:rFonts w:ascii="HGSｺﾞｼｯｸM" w:eastAsia="HGSｺﾞｼｯｸM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7F7B4D"/>
    <w:rPr>
      <w:rFonts w:ascii="HGSｺﾞｼｯｸM" w:eastAsia="HGSｺﾞｼｯｸM" w:hAnsiTheme="minorEastAsia"/>
      <w:szCs w:val="21"/>
    </w:rPr>
  </w:style>
  <w:style w:type="character" w:styleId="ad">
    <w:name w:val="annotation reference"/>
    <w:basedOn w:val="a0"/>
    <w:uiPriority w:val="99"/>
    <w:semiHidden/>
    <w:unhideWhenUsed/>
    <w:rsid w:val="00C61B6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B6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B6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B6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73C0-3CD0-4D88-B3DA-FB4DAF37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46情報公開広報担当</dc:creator>
  <cp:lastModifiedBy>kasuga</cp:lastModifiedBy>
  <cp:revision>42</cp:revision>
  <cp:lastPrinted>2020-08-04T06:08:00Z</cp:lastPrinted>
  <dcterms:created xsi:type="dcterms:W3CDTF">2020-07-31T03:18:00Z</dcterms:created>
  <dcterms:modified xsi:type="dcterms:W3CDTF">2020-12-22T01:21:00Z</dcterms:modified>
</cp:coreProperties>
</file>