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AR丸ゴシック体E" w:hAnsi="AR丸ゴシック体E" w:eastAsia="AR丸ゴシック体E"/>
        </w:rPr>
      </w:pPr>
    </w:p>
    <w:p>
      <w:pPr>
        <w:pStyle w:val="0"/>
        <w:rPr>
          <w:rFonts w:hint="eastAsia" w:ascii="AR丸ゴシック体E" w:hAnsi="AR丸ゴシック体E" w:eastAsia="AR丸ゴシック体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-77470</wp:posOffset>
                </wp:positionV>
                <wp:extent cx="1158240" cy="2908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58240" cy="2908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2024.12</w:t>
                            </w:r>
                            <w:r>
                              <w:rPr>
                                <w:rFonts w:hint="eastAsia"/>
                              </w:rPr>
                              <w:t>改訂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6.1pt;mso-position-vertical-relative:text;mso-position-horizontal-relative:text;position:absolute;height:22.9pt;mso-wrap-distance-top:0pt;width:91.2pt;mso-wrap-distance-left:16pt;margin-left:429.4pt;z-index:3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2024.12</w:t>
                      </w:r>
                      <w:r>
                        <w:rPr>
                          <w:rFonts w:hint="eastAsia"/>
                        </w:rPr>
                        <w:t>改訂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-132080</wp:posOffset>
                </wp:positionV>
                <wp:extent cx="6646545" cy="2032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646545" cy="20320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000000" w:themeColor="text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000000" w:themeColor="text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認知症サポーター養成講座　実施報告書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0.4pt;mso-position-vertical-relative:text;mso-position-horizontal-relative:text;position:absolute;height:16pt;mso-wrap-distance-top:0pt;width:523.35pt;mso-wrap-style:none;mso-wrap-distance-left:16pt;margin-left:101.7pt;z-index:4;" o:spid="_x0000_s1027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000000" w:themeColor="text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000000" w:themeColor="text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認知症サポーター養成講座　実施報告書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7"/>
        <w:tblpPr w:leftFromText="142" w:rightFromText="142" w:topFromText="0" w:bottomFromText="0" w:vertAnchor="text" w:horzAnchor="text" w:tblpX="4816" w:tblpY="127"/>
        <w:tblW w:w="0" w:type="auto"/>
        <w:tblLayout w:type="fixed"/>
        <w:tblLook w:firstRow="1" w:lastRow="0" w:firstColumn="1" w:lastColumn="0" w:noHBand="0" w:noVBand="1" w:val="04A0"/>
      </w:tblPr>
      <w:tblGrid>
        <w:gridCol w:w="1470"/>
        <w:gridCol w:w="4103"/>
      </w:tblGrid>
      <w:tr>
        <w:trPr/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提出日</w:t>
            </w:r>
          </w:p>
        </w:tc>
        <w:tc>
          <w:tcPr>
            <w:tcW w:w="410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right="840" w:rightChars="40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年　　　月　　　日</w:t>
            </w:r>
          </w:p>
        </w:tc>
      </w:tr>
    </w:tbl>
    <w:p>
      <w:pPr>
        <w:pStyle w:val="0"/>
        <w:rPr>
          <w:rFonts w:hint="eastAsia" w:ascii="AR丸ゴシック体E" w:hAnsi="AR丸ゴシック体E" w:eastAsia="AR丸ゴシック体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-102870</wp:posOffset>
                </wp:positionV>
                <wp:extent cx="815340" cy="24384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8153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春日市用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8.1pt;mso-position-vertical-relative:text;mso-position-horizontal-relative:text;position:absolute;height:19.2pt;mso-wrap-distance-top:0pt;width:64.2pt;mso-wrap-distance-left:16pt;margin-left:12.2pt;z-index:2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春日市用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2940"/>
        <w:gridCol w:w="4590"/>
      </w:tblGrid>
      <w:tr>
        <w:trPr/>
        <w:tc>
          <w:tcPr>
            <w:tcW w:w="104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</w:rPr>
              <w:t>１．報告書提出者　</w:t>
            </w:r>
          </w:p>
        </w:tc>
      </w:tr>
      <w:tr>
        <w:trPr/>
        <w:tc>
          <w:tcPr>
            <w:tcW w:w="29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氏名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電話番号</w:t>
            </w:r>
          </w:p>
        </w:tc>
        <w:tc>
          <w:tcPr>
            <w:tcW w:w="4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メールアドレス</w:t>
            </w:r>
            <w:r>
              <w:rPr>
                <w:rFonts w:hint="eastAsia" w:ascii="AR丸ゴシック体E" w:hAnsi="AR丸ゴシック体E" w:eastAsia="AR丸ゴシック体E"/>
                <w:sz w:val="16"/>
              </w:rPr>
              <w:t>(</w:t>
            </w:r>
            <w:r>
              <w:rPr>
                <w:rFonts w:hint="eastAsia" w:ascii="AR丸ゴシック体E" w:hAnsi="AR丸ゴシック体E" w:eastAsia="AR丸ゴシック体E"/>
                <w:sz w:val="16"/>
              </w:rPr>
              <w:t>希望者のみ</w:t>
            </w:r>
            <w:r>
              <w:rPr>
                <w:rFonts w:hint="eastAsia" w:ascii="AR丸ゴシック体E" w:hAnsi="AR丸ゴシック体E" w:eastAsia="AR丸ゴシック体E"/>
                <w:sz w:val="16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29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040"/>
        <w:gridCol w:w="430"/>
        <w:gridCol w:w="420"/>
        <w:gridCol w:w="200"/>
        <w:gridCol w:w="850"/>
        <w:gridCol w:w="200"/>
        <w:gridCol w:w="220"/>
        <w:gridCol w:w="830"/>
        <w:gridCol w:w="1050"/>
        <w:gridCol w:w="210"/>
        <w:gridCol w:w="840"/>
        <w:gridCol w:w="640"/>
        <w:gridCol w:w="410"/>
        <w:gridCol w:w="1449"/>
      </w:tblGrid>
      <w:tr>
        <w:trPr/>
        <w:tc>
          <w:tcPr>
            <w:tcW w:w="10464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2</w:t>
            </w:r>
            <w:r>
              <w:rPr>
                <w:rFonts w:hint="eastAsia" w:ascii="AR丸ゴシック体E" w:hAnsi="AR丸ゴシック体E" w:eastAsia="AR丸ゴシック体E"/>
              </w:rPr>
              <w:t>．</w:t>
            </w:r>
            <w:r>
              <w:rPr>
                <w:rFonts w:hint="eastAsia" w:ascii="AR P丸ゴシック体E" w:hAnsi="AR P丸ゴシック体E" w:eastAsia="AR P丸ゴシック体E"/>
              </w:rPr>
              <w:t>実施報告</w:t>
            </w:r>
          </w:p>
        </w:tc>
      </w:tr>
      <w:tr>
        <w:trPr>
          <w:trHeight w:val="480" w:hRule="atLeast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実施日</w:t>
            </w:r>
          </w:p>
        </w:tc>
        <w:tc>
          <w:tcPr>
            <w:tcW w:w="419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年　　　月　　　日　（　　）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  <w:shd w:val="clear" w:color="auto" w:fill="auto"/>
              </w:rPr>
              <w:t>実施時間</w:t>
            </w:r>
          </w:p>
        </w:tc>
        <w:tc>
          <w:tcPr>
            <w:tcW w:w="333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：　　　～　　　：</w:t>
            </w:r>
          </w:p>
        </w:tc>
      </w:tr>
      <w:tr>
        <w:trPr>
          <w:trHeight w:val="686" w:hRule="atLeast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受講者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16"/>
              </w:rPr>
            </w:pPr>
            <w:r>
              <w:rPr>
                <w:rFonts w:hint="eastAsia" w:ascii="AR P丸ゴシック体E" w:hAnsi="AR P丸ゴシック体E" w:eastAsia="AR P丸ゴシック体E"/>
                <w:sz w:val="14"/>
              </w:rPr>
              <w:t>(</w:t>
            </w:r>
            <w:r>
              <w:rPr>
                <w:rFonts w:hint="eastAsia" w:ascii="AR P丸ゴシック体E" w:hAnsi="AR P丸ゴシック体E" w:eastAsia="AR P丸ゴシック体E"/>
                <w:sz w:val="14"/>
              </w:rPr>
              <w:t>団体・グループ名</w:t>
            </w:r>
            <w:r>
              <w:rPr>
                <w:rFonts w:hint="eastAsia" w:ascii="AR P丸ゴシック体E" w:hAnsi="AR P丸ゴシック体E" w:eastAsia="AR P丸ゴシック体E"/>
                <w:sz w:val="14"/>
              </w:rPr>
              <w:t>)</w:t>
            </w:r>
          </w:p>
        </w:tc>
        <w:tc>
          <w:tcPr>
            <w:tcW w:w="4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  <w:shd w:val="clear" w:color="auto" w:fill="auto"/>
              </w:rPr>
              <w:t>実施場所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20" w:hRule="atLeast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受講対象者</w:t>
            </w:r>
          </w:p>
        </w:tc>
        <w:tc>
          <w:tcPr>
            <w:tcW w:w="54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AR P丸ゴシック体E" w:hAnsi="AR P丸ゴシック体E" w:eastAsia="AR P丸ゴシック体E"/>
                <w:sz w:val="20"/>
              </w:rPr>
            </w:pPr>
            <w:r>
              <w:rPr>
                <w:rFonts w:hint="eastAsia" w:ascii="AR P丸ゴシック体E" w:hAnsi="AR P丸ゴシック体E" w:eastAsia="AR P丸ゴシック体E"/>
                <w:sz w:val="20"/>
              </w:rPr>
              <w:t>１．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住民　　２．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企業・職域団体　　３．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学校　　４．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行政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1"/>
              </w:rPr>
            </w:pPr>
            <w:r>
              <w:rPr>
                <w:rFonts w:hint="eastAsia" w:ascii="AR P丸ゴシック体E" w:hAnsi="AR P丸ゴシック体E" w:eastAsia="AR P丸ゴシック体E"/>
                <w:sz w:val="21"/>
              </w:rPr>
              <w:t>受講者数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16"/>
              </w:rPr>
            </w:pPr>
            <w:r>
              <w:rPr>
                <w:rFonts w:hint="eastAsia" w:ascii="AR P丸ゴシック体E" w:hAnsi="AR P丸ゴシック体E" w:eastAsia="AR P丸ゴシック体E"/>
                <w:sz w:val="16"/>
              </w:rPr>
              <w:t>(</w:t>
            </w:r>
            <w:r>
              <w:rPr>
                <w:rFonts w:hint="eastAsia" w:ascii="AR P丸ゴシック体E" w:hAnsi="AR P丸ゴシック体E" w:eastAsia="AR P丸ゴシック体E"/>
                <w:sz w:val="16"/>
              </w:rPr>
              <w:t>サポーター数</w:t>
            </w:r>
            <w:r>
              <w:rPr>
                <w:rFonts w:hint="eastAsia" w:ascii="AR P丸ゴシック体E" w:hAnsi="AR P丸ゴシック体E" w:eastAsia="AR P丸ゴシック体E"/>
                <w:sz w:val="16"/>
              </w:rPr>
              <w:t>)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人</w:t>
            </w:r>
          </w:p>
        </w:tc>
      </w:tr>
      <w:tr>
        <w:trPr>
          <w:trHeight w:val="567" w:hRule="atLeast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サポーターの年代内訳</w:t>
            </w:r>
            <w:r>
              <w:rPr>
                <w:rFonts w:hint="eastAsia" w:ascii="AR丸ゴシック体E" w:hAnsi="AR丸ゴシック体E" w:eastAsia="AR丸ゴシック体E"/>
              </w:rPr>
              <w:t xml:space="preserve"> (</w:t>
            </w:r>
            <w:r>
              <w:rPr>
                <w:rFonts w:hint="eastAsia" w:ascii="AR丸ゴシック体E" w:hAnsi="AR丸ゴシック体E" w:eastAsia="AR丸ゴシック体E"/>
              </w:rPr>
              <w:t>人</w:t>
            </w:r>
            <w:r>
              <w:rPr>
                <w:rFonts w:hint="eastAsia" w:ascii="AR丸ゴシック体E" w:hAnsi="AR丸ゴシック体E" w:eastAsia="AR丸ゴシック体E"/>
              </w:rPr>
              <w:t>)</w:t>
            </w:r>
          </w:p>
        </w:tc>
        <w:tc>
          <w:tcPr>
            <w:tcW w:w="104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10</w:t>
            </w:r>
            <w:r>
              <w:rPr>
                <w:rFonts w:hint="eastAsia" w:ascii="AR丸ゴシック体E" w:hAnsi="AR丸ゴシック体E" w:eastAsia="AR丸ゴシック体E"/>
              </w:rPr>
              <w:t>代</w:t>
            </w:r>
          </w:p>
        </w:tc>
        <w:tc>
          <w:tcPr>
            <w:tcW w:w="1050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20</w:t>
            </w:r>
            <w:r>
              <w:rPr>
                <w:rFonts w:hint="eastAsia" w:ascii="AR丸ゴシック体E" w:hAnsi="AR丸ゴシック体E" w:eastAsia="AR丸ゴシック体E"/>
              </w:rPr>
              <w:t>代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30</w:t>
            </w:r>
            <w:r>
              <w:rPr>
                <w:rFonts w:hint="eastAsia" w:ascii="AR丸ゴシック体E" w:hAnsi="AR丸ゴシック体E" w:eastAsia="AR丸ゴシック体E"/>
              </w:rPr>
              <w:t>代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40</w:t>
            </w:r>
            <w:r>
              <w:rPr>
                <w:rFonts w:hint="eastAsia" w:ascii="AR丸ゴシック体E" w:hAnsi="AR丸ゴシック体E" w:eastAsia="AR丸ゴシック体E"/>
              </w:rPr>
              <w:t>代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50</w:t>
            </w:r>
            <w:r>
              <w:rPr>
                <w:rFonts w:hint="eastAsia" w:ascii="AR丸ゴシック体E" w:hAnsi="AR丸ゴシック体E" w:eastAsia="AR丸ゴシック体E"/>
              </w:rPr>
              <w:t>代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firstLine="210" w:firstLineChars="100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60</w:t>
            </w:r>
            <w:r>
              <w:rPr>
                <w:rFonts w:hint="eastAsia" w:ascii="AR丸ゴシック体E" w:hAnsi="AR丸ゴシック体E" w:eastAsia="AR丸ゴシック体E"/>
              </w:rPr>
              <w:t>代</w:t>
            </w: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70</w:t>
            </w:r>
            <w:r>
              <w:rPr>
                <w:rFonts w:hint="eastAsia" w:ascii="AR丸ゴシック体E" w:hAnsi="AR丸ゴシック体E" w:eastAsia="AR丸ゴシック体E"/>
              </w:rPr>
              <w:t>代</w:t>
            </w:r>
          </w:p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以上</w:t>
            </w:r>
          </w:p>
        </w:tc>
        <w:tc>
          <w:tcPr>
            <w:tcW w:w="1449" w:type="dxa"/>
            <w:tcBorders>
              <w:top w:val="single" w:color="auto" w:sz="12" w:space="0"/>
              <w:left w:val="doub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合計</w:t>
            </w:r>
          </w:p>
        </w:tc>
      </w:tr>
      <w:tr>
        <w:trPr>
          <w:trHeight w:val="567" w:hRule="atLeast"/>
        </w:trPr>
        <w:tc>
          <w:tcPr>
            <w:tcW w:w="16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女性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449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</w:tr>
      <w:tr>
        <w:trPr>
          <w:trHeight w:val="567" w:hRule="atLeast"/>
        </w:trPr>
        <w:tc>
          <w:tcPr>
            <w:tcW w:w="1675" w:type="dxa"/>
            <w:tcBorders>
              <w:top w:val="single" w:color="auto" w:sz="2" w:space="0"/>
              <w:left w:val="single" w:color="auto" w:sz="12" w:space="0"/>
              <w:bottom w:val="double" w:color="auto" w:sz="4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男性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449" w:type="dxa"/>
            <w:tcBorders>
              <w:top w:val="single" w:color="auto" w:sz="2" w:space="0"/>
              <w:left w:val="doub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</w:tr>
      <w:tr>
        <w:trPr>
          <w:trHeight w:val="752" w:hRule="atLeast"/>
        </w:trPr>
        <w:tc>
          <w:tcPr>
            <w:tcW w:w="167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合計</w:t>
            </w:r>
          </w:p>
        </w:tc>
        <w:tc>
          <w:tcPr>
            <w:tcW w:w="1040" w:type="dxa"/>
            <w:tcBorders>
              <w:top w:val="doub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050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144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担当メイト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(</w:t>
            </w:r>
            <w:r>
              <w:rPr>
                <w:rFonts w:hint="eastAsia" w:ascii="AR P丸ゴシック体E" w:hAnsi="AR P丸ゴシック体E" w:eastAsia="AR P丸ゴシック体E"/>
              </w:rPr>
              <w:t>講師</w:t>
            </w:r>
            <w:r>
              <w:rPr>
                <w:rFonts w:hint="eastAsia" w:ascii="AR P丸ゴシック体E" w:hAnsi="AR P丸ゴシック体E" w:eastAsia="AR P丸ゴシック体E"/>
              </w:rPr>
              <w:t>)</w:t>
            </w:r>
          </w:p>
        </w:tc>
        <w:tc>
          <w:tcPr>
            <w:tcW w:w="545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メイト</w:t>
            </w:r>
            <w:r>
              <w:rPr>
                <w:rFonts w:hint="eastAsia" w:ascii="AR P丸ゴシック体E" w:hAnsi="AR P丸ゴシック体E" w:eastAsia="AR P丸ゴシック体E"/>
              </w:rPr>
              <w:t>ID</w:t>
            </w:r>
          </w:p>
        </w:tc>
        <w:tc>
          <w:tcPr>
            <w:tcW w:w="3339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メイト名</w:t>
            </w:r>
          </w:p>
        </w:tc>
      </w:tr>
      <w:tr>
        <w:trPr>
          <w:trHeight w:val="368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例</w:t>
            </w:r>
            <w:r>
              <w:rPr>
                <w:rFonts w:hint="eastAsia" w:ascii="AR P丸ゴシック体E" w:hAnsi="AR P丸ゴシック体E" w:eastAsia="AR P丸ゴシック体E"/>
              </w:rPr>
              <w:t xml:space="preserve">)  </w:t>
            </w:r>
            <w:r>
              <w:rPr>
                <w:rFonts w:hint="eastAsia" w:ascii="AR P丸ゴシック体E" w:hAnsi="AR P丸ゴシック体E" w:eastAsia="AR P丸ゴシック体E"/>
              </w:rPr>
              <w:t>福岡</w:t>
            </w:r>
          </w:p>
        </w:tc>
        <w:tc>
          <w:tcPr>
            <w:tcW w:w="42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</w:rPr>
              <w:t xml:space="preserve"> 29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　　</w:t>
            </w:r>
            <w:r>
              <w:rPr>
                <w:rFonts w:hint="eastAsia" w:ascii="AR P丸ゴシック体E" w:hAnsi="AR P丸ゴシック体E" w:eastAsia="AR P丸ゴシック体E"/>
              </w:rPr>
              <w:t>0001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　　　春日　花子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62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2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AR丸ゴシック体E" w:hAnsi="AR丸ゴシック体E" w:eastAsia="AR丸ゴシック体E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丸ゴシック体E" w:hAnsi="AR丸ゴシック体E" w:eastAsia="AR丸ゴシック体E"/>
              </w:rPr>
              <w:t>講座に関してのコメント</w:t>
            </w:r>
          </w:p>
        </w:tc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89" w:type="dxa"/>
            <w:gridSpan w:val="1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89" w:type="dxa"/>
            <w:gridSpan w:val="1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89" w:type="dxa"/>
            <w:gridSpan w:val="1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89" w:type="dxa"/>
            <w:gridSpan w:val="14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31"/>
        <w:gridCol w:w="8834"/>
      </w:tblGrid>
      <w:tr>
        <w:trPr>
          <w:trHeight w:val="360" w:hRule="atLeast"/>
        </w:trPr>
        <w:tc>
          <w:tcPr>
            <w:tcW w:w="104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丸ゴシック体E" w:hAnsi="AR丸ゴシック体E" w:eastAsia="AR丸ゴシック体E"/>
                <w:sz w:val="16"/>
              </w:rPr>
            </w:pPr>
            <w:r>
              <w:rPr>
                <w:rFonts w:hint="eastAsia" w:ascii="AR丸ゴシック体E" w:hAnsi="AR丸ゴシック体E" w:eastAsia="AR丸ゴシック体E"/>
                <w:sz w:val="17"/>
              </w:rPr>
              <w:t>・本表は開催後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10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日以内に、春日市キャラバン・メイト事務局へ提出してください。窓口及びメール、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FAX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で提出してください。</w:t>
            </w:r>
          </w:p>
        </w:tc>
      </w:tr>
      <w:tr>
        <w:trPr>
          <w:trHeight w:val="773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問い合わせ先</w:t>
            </w:r>
          </w:p>
        </w:tc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</w:rPr>
              <w:t>春日市キャラバン・メイト事務局　</w:t>
            </w:r>
            <w:r>
              <w:rPr>
                <w:rFonts w:hint="eastAsia" w:ascii="AR丸ゴシック体E" w:hAnsi="AR丸ゴシック体E" w:eastAsia="AR丸ゴシック体E"/>
              </w:rPr>
              <w:t>(</w:t>
            </w:r>
            <w:r>
              <w:rPr>
                <w:rFonts w:hint="eastAsia" w:ascii="AR丸ゴシック体E" w:hAnsi="AR丸ゴシック体E" w:eastAsia="AR丸ゴシック体E"/>
              </w:rPr>
              <w:t>春日市　高齢課　高齢者支援担当</w:t>
            </w:r>
            <w:r>
              <w:rPr>
                <w:rFonts w:hint="eastAsia" w:ascii="AR丸ゴシック体E" w:hAnsi="AR丸ゴシック体E" w:eastAsia="AR丸ゴシック体E"/>
              </w:rPr>
              <w:t>)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AR丸ゴシック体E" w:hAnsi="AR丸ゴシック体E" w:eastAsia="AR丸ゴシック体E"/>
                <w:sz w:val="16"/>
              </w:rPr>
            </w:pPr>
            <w:r>
              <w:rPr>
                <w:rFonts w:hint="eastAsia" w:ascii="AR丸ゴシック体E" w:hAnsi="AR丸ゴシック体E" w:eastAsia="AR丸ゴシック体E"/>
                <w:sz w:val="18"/>
                <w:bdr w:val="single" w:color="auto" w:sz="4" w:space="0"/>
              </w:rPr>
              <w:t>TEL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：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(092)981-0115(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直通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)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　</w:t>
            </w:r>
            <w:r>
              <w:rPr>
                <w:rFonts w:hint="eastAsia" w:ascii="AR丸ゴシック体E" w:hAnsi="AR丸ゴシック体E" w:eastAsia="AR丸ゴシック体E"/>
                <w:sz w:val="18"/>
                <w:bdr w:val="single" w:color="auto" w:sz="4" w:space="0"/>
              </w:rPr>
              <w:t>FAX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：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(092)584-3090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　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sz w:val="18"/>
                <w:bdr w:val="single" w:color="auto" w:sz="4" w:space="0"/>
              </w:rPr>
              <w:t>E-mail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 xml:space="preserve">  </w:t>
            </w:r>
            <w:r>
              <w:rPr>
                <w:rFonts w:hint="eastAsia" w:ascii="AR丸ゴシック体E" w:hAnsi="AR丸ゴシック体E" w:eastAsia="AR丸ゴシック体E"/>
                <w:sz w:val="18"/>
                <w:u w:val="single" w:color="auto"/>
              </w:rPr>
              <w:t>kourei@city.kasuga.fukuoka.jp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340" w:right="720" w:bottom="340" w:left="720" w:header="57" w:footer="5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1</Pages>
  <Words>27</Words>
  <Characters>409</Characters>
  <Application>JUST Note</Application>
  <Lines>193</Lines>
  <Paragraphs>60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黒木 幸恵</cp:lastModifiedBy>
  <cp:lastPrinted>2024-12-11T01:35:23Z</cp:lastPrinted>
  <dcterms:modified xsi:type="dcterms:W3CDTF">2024-12-12T01:35:51Z</dcterms:modified>
  <cp:revision>62</cp:revision>
</cp:coreProperties>
</file>